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80" w:rsidRDefault="006C7B80" w:rsidP="00F95740">
      <w:pPr>
        <w:pStyle w:val="a3"/>
        <w:ind w:left="5664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Бекітемін</w:t>
      </w:r>
    </w:p>
    <w:p w:rsidR="006C7B80" w:rsidRDefault="006C7B80" w:rsidP="00F95740">
      <w:pPr>
        <w:pStyle w:val="a3"/>
        <w:ind w:left="5664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Қаныш Сәтпаев  атындағы </w:t>
      </w:r>
    </w:p>
    <w:p w:rsidR="006C7B80" w:rsidRDefault="006C7B80" w:rsidP="00F95740">
      <w:pPr>
        <w:pStyle w:val="a3"/>
        <w:ind w:left="5664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9 жалпы орта білім беретін </w:t>
      </w:r>
    </w:p>
    <w:p w:rsidR="006C7B80" w:rsidRDefault="006C7B80" w:rsidP="00F95740">
      <w:pPr>
        <w:pStyle w:val="a3"/>
        <w:ind w:left="5664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мектебінің басшысы</w:t>
      </w:r>
    </w:p>
    <w:p w:rsidR="006C7B80" w:rsidRDefault="006C7B80" w:rsidP="00F95740">
      <w:pPr>
        <w:pStyle w:val="a3"/>
        <w:ind w:left="5664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__________ К. Рахимжанова</w:t>
      </w:r>
    </w:p>
    <w:p w:rsidR="00FB3305" w:rsidRDefault="006C7B80" w:rsidP="00F95740">
      <w:pPr>
        <w:pStyle w:val="a3"/>
        <w:ind w:left="5664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«_____» _________2026 жылы</w:t>
      </w:r>
    </w:p>
    <w:p w:rsidR="00F95740" w:rsidRDefault="00F95740" w:rsidP="00F95740">
      <w:pPr>
        <w:pStyle w:val="a3"/>
        <w:ind w:left="4956"/>
        <w:jc w:val="left"/>
        <w:rPr>
          <w:b/>
          <w:sz w:val="28"/>
          <w:szCs w:val="28"/>
          <w:lang w:val="kk-KZ"/>
        </w:rPr>
      </w:pPr>
    </w:p>
    <w:p w:rsidR="00F95740" w:rsidRPr="00F95740" w:rsidRDefault="00F95740" w:rsidP="00F95740">
      <w:pPr>
        <w:pStyle w:val="a3"/>
        <w:jc w:val="left"/>
        <w:rPr>
          <w:b/>
          <w:sz w:val="16"/>
          <w:szCs w:val="16"/>
          <w:lang w:val="kk-KZ"/>
        </w:rPr>
      </w:pPr>
    </w:p>
    <w:p w:rsidR="006C7B80" w:rsidRDefault="006C7B80" w:rsidP="006C7B8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7B80">
        <w:rPr>
          <w:rFonts w:ascii="Times New Roman" w:hAnsi="Times New Roman" w:cs="Times New Roman"/>
          <w:b/>
          <w:sz w:val="28"/>
          <w:szCs w:val="28"/>
          <w:lang w:val="kk-KZ"/>
        </w:rPr>
        <w:t>Кәмелетке  толмағандар арасындағы құқық бұзушылықтардың алдын алу айлығын өткізу  жөніндегі  іс-шаралар жоспары</w:t>
      </w:r>
    </w:p>
    <w:p w:rsidR="00F95740" w:rsidRPr="00F95740" w:rsidRDefault="00F95740" w:rsidP="00F95740">
      <w:pPr>
        <w:pStyle w:val="a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</w:t>
      </w:r>
      <w:r w:rsidRPr="00F95740">
        <w:rPr>
          <w:rFonts w:ascii="Times New Roman" w:hAnsi="Times New Roman" w:cs="Times New Roman"/>
          <w:sz w:val="24"/>
          <w:szCs w:val="24"/>
          <w:lang w:val="kk-KZ"/>
        </w:rPr>
        <w:t xml:space="preserve"> 07.09.2026 жылдан 07.10.2026 жылға дейін</w:t>
      </w:r>
    </w:p>
    <w:p w:rsidR="00F95740" w:rsidRPr="00F95740" w:rsidRDefault="00F95740" w:rsidP="00F9574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b/>
          <w:sz w:val="24"/>
          <w:szCs w:val="24"/>
          <w:lang w:val="kk-KZ"/>
        </w:rPr>
        <w:t>Негіздеме:</w:t>
      </w:r>
      <w:r w:rsidRPr="00F95740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Республикасының 2025 жылғы 30 желтоқсандағы №245-VIII «Құқық бұзушылықтардың профилактикасы туралы» Заңы және Қазақстан Республикасы Оқу-ағарту министрінің 2026 жылғы 29 сәуірдегі №104-НҚ «Білім беру ұйымдарында ерекше назар аударуды қажет ететін кәмелетке толмағандарға педагогикалық сүйемелдеу қағидаларын бекіту туралы» бұйрығы.</w:t>
      </w:r>
    </w:p>
    <w:p w:rsidR="00F95740" w:rsidRPr="00F95740" w:rsidRDefault="00F95740" w:rsidP="00F95740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b/>
          <w:sz w:val="24"/>
          <w:szCs w:val="24"/>
          <w:lang w:val="kk-KZ"/>
        </w:rPr>
        <w:t>1. Мақсаты</w:t>
      </w:r>
    </w:p>
    <w:p w:rsidR="00F95740" w:rsidRPr="00F95740" w:rsidRDefault="00F95740" w:rsidP="00F95740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Степногорск қаласының білім беру ұйымдарындағы кәмелетке толмағандар арасында құқық бұзушылықтардың алдын алуға, заңға бағытталған мінез-құлықты қалыптастыруға, білім алушылардың құқықтық сауаттылығын арттыруға, олардың қауіпсіздігін қамтамасыз етуге және құқықтары мен заңды мүдделерін қорғауға бағытталған профилактикалық жұмыстың жүйесін жетілдіру.</w:t>
      </w:r>
    </w:p>
    <w:p w:rsidR="00F95740" w:rsidRPr="00F95740" w:rsidRDefault="00F95740" w:rsidP="00F95740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b/>
          <w:sz w:val="24"/>
          <w:szCs w:val="24"/>
          <w:lang w:val="kk-KZ"/>
        </w:rPr>
        <w:t>2. Міндеттері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Білім алушылардың құқықтық сауаттылық деңгейін арттыру.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Кәмелетке толмағандардың өз іс-әрекеттеріне және олардың салдарына жауапкершілікпен қарауын қалыптастыру.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Құқық бұзушылықтардың, қараусыздықтың, панасыздықтың, буллингтің, зорлық-зомбылықтың және қоғамға жат мінез-құлықтың өзге де нысандарының алдын алу.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Ерекше назар аударуды қажет ететін кәмелетке толмағандармен жеке профилактикалық жұмысты жетілдіру.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Білім беру ұйымдарындағы профилактика кеңестерінің жұмысын жандандыру.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Білім беру ұйымдарының ата-аналармен (заңды өкілдермен), ішкі істер органдарымен, кәмелетке толмағандардың істері және олардың құқықтарын қорғау жөніндегі комиссиямен және профилактиканың басқа да субъектілерімен өзара іс-қимылын күшейту.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Кәмелетке толмағандардың сабақтан тыс уақыттағы бос уақытын тиімді ұйымдастыруды қамтамасыз ету.</w:t>
      </w:r>
    </w:p>
    <w:p w:rsidR="00F95740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Құқық бұзушылықтардың алдын алу мәселелері бойынша педагогтердің кәсіби құзыреттілігін арттыру.</w:t>
      </w:r>
    </w:p>
    <w:p w:rsidR="00980BF3" w:rsidRPr="00F95740" w:rsidRDefault="00F95740" w:rsidP="00F95740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5740">
        <w:rPr>
          <w:rFonts w:ascii="Times New Roman" w:hAnsi="Times New Roman" w:cs="Times New Roman"/>
          <w:sz w:val="24"/>
          <w:szCs w:val="24"/>
          <w:lang w:val="kk-KZ"/>
        </w:rPr>
        <w:t>Кәмелетке толмағандардың құқыққа қайшы мінез-құлқына ықпал ететін себептер мен жағдайларды анықтау және оларды жою бойынша шаралар қабылдау.</w:t>
      </w:r>
    </w:p>
    <w:p w:rsidR="006C7B80" w:rsidRPr="006C7B80" w:rsidRDefault="006C7B80" w:rsidP="00F95740">
      <w:pPr>
        <w:pStyle w:val="a5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6"/>
        <w:tblW w:w="11058" w:type="dxa"/>
        <w:tblInd w:w="-318" w:type="dxa"/>
        <w:tblLook w:val="04A0"/>
      </w:tblPr>
      <w:tblGrid>
        <w:gridCol w:w="567"/>
        <w:gridCol w:w="4112"/>
        <w:gridCol w:w="1559"/>
        <w:gridCol w:w="2410"/>
        <w:gridCol w:w="2410"/>
      </w:tblGrid>
      <w:tr w:rsidR="006C7B80" w:rsidRPr="00F95740" w:rsidTr="00F95740">
        <w:tc>
          <w:tcPr>
            <w:tcW w:w="567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2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1559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410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Қамту </w:t>
            </w:r>
          </w:p>
        </w:tc>
        <w:tc>
          <w:tcPr>
            <w:tcW w:w="2410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6C7B80" w:rsidRPr="00F95740" w:rsidTr="00F95740">
        <w:tc>
          <w:tcPr>
            <w:tcW w:w="567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12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Мектептегі  айлықты өткізу жөніндегі  іс-шаралар жоспарын әзірлеу</w:t>
            </w:r>
          </w:p>
        </w:tc>
        <w:tc>
          <w:tcPr>
            <w:tcW w:w="1559" w:type="dxa"/>
          </w:tcPr>
          <w:p w:rsidR="006C7B80" w:rsidRPr="00F95740" w:rsidRDefault="006C7B80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  <w:tc>
          <w:tcPr>
            <w:tcW w:w="2410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</w:t>
            </w:r>
          </w:p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</w:t>
            </w:r>
          </w:p>
        </w:tc>
        <w:tc>
          <w:tcPr>
            <w:tcW w:w="2410" w:type="dxa"/>
          </w:tcPr>
          <w:p w:rsidR="006C7B80" w:rsidRPr="00F95740" w:rsidRDefault="006C7B80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</w:tc>
      </w:tr>
      <w:tr w:rsidR="00025F79" w:rsidRPr="00F95740" w:rsidTr="00F95740">
        <w:tc>
          <w:tcPr>
            <w:tcW w:w="567" w:type="dxa"/>
          </w:tcPr>
          <w:p w:rsidR="00025F79" w:rsidRPr="00F95740" w:rsidRDefault="00025F79" w:rsidP="00FF5C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2" w:type="dxa"/>
          </w:tcPr>
          <w:p w:rsidR="00025F79" w:rsidRPr="00F95740" w:rsidRDefault="00025F79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Профилактика кеңесінің кестесін құру</w:t>
            </w:r>
          </w:p>
        </w:tc>
        <w:tc>
          <w:tcPr>
            <w:tcW w:w="1559" w:type="dxa"/>
          </w:tcPr>
          <w:p w:rsidR="00025F79" w:rsidRPr="00F95740" w:rsidRDefault="00025F79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  <w:tc>
          <w:tcPr>
            <w:tcW w:w="2410" w:type="dxa"/>
          </w:tcPr>
          <w:p w:rsidR="00025F79" w:rsidRPr="00F95740" w:rsidRDefault="00025F79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025F79" w:rsidRPr="00F95740" w:rsidRDefault="00025F79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</w:tc>
      </w:tr>
      <w:tr w:rsidR="00025F79" w:rsidRPr="00F95740" w:rsidTr="00F95740">
        <w:tc>
          <w:tcPr>
            <w:tcW w:w="567" w:type="dxa"/>
          </w:tcPr>
          <w:p w:rsidR="00025F79" w:rsidRPr="00F95740" w:rsidRDefault="00025F79" w:rsidP="002C29B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2" w:type="dxa"/>
          </w:tcPr>
          <w:p w:rsidR="00025F79" w:rsidRPr="00F95740" w:rsidRDefault="00025F79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Мектептің әлеуметтік төлқұжатын жасау </w:t>
            </w:r>
          </w:p>
        </w:tc>
        <w:tc>
          <w:tcPr>
            <w:tcW w:w="1559" w:type="dxa"/>
          </w:tcPr>
          <w:p w:rsidR="00025F79" w:rsidRPr="00F95740" w:rsidRDefault="00025F79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</w:tc>
        <w:tc>
          <w:tcPr>
            <w:tcW w:w="2410" w:type="dxa"/>
          </w:tcPr>
          <w:p w:rsidR="00025F79" w:rsidRPr="00F95740" w:rsidRDefault="00025F79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025F79" w:rsidRPr="00F95740" w:rsidRDefault="00025F79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Мустафаева Д.А.</w:t>
            </w:r>
          </w:p>
          <w:p w:rsidR="00025F79" w:rsidRPr="00F95740" w:rsidRDefault="00025F79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970D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 тәрбиелеу және қауіпсіздігін қамтамасыз ету үшін ата-аналардың  жауапкершілігі»  ата-аналар жиналыстары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33526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4112" w:type="dxa"/>
          </w:tcPr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Буллинг,  зорлық – зомбылық және құқық бұзушылық  фактірлері анықталған  кездегі  әрекет ету алгоритмдері бойынша  нұсқаулық – әдістемелік сабақ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</w:tc>
        <w:tc>
          <w:tcPr>
            <w:tcW w:w="2410" w:type="dxa"/>
          </w:tcPr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 жетекшілері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33526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құқықтарым мен міндеттерім» бірыңғай сынып сағаттар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33526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«Заң  және мен» ақпараттық акциясы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Туреханов А.Б.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парламенті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33526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«Жасөспірім және заң: құқық бұзушылық үшін жауапкершілік»  құқықтық сағаты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Арапов С.О.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33526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«Заңды білесін бе?»  құқықтық викторинасы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Каиркенова Д.А.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33526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«Құқық бұзушылық және жауапкершілік: шекара қай жерде?» дебаттары  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5-11 сыныптар 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Кожахметова Н.Т.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33526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президентің және Ұланбасын сайлау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Туреханов А.Б. мектеп парламенті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872E1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«Буллингке жол жоқ!», «Біз  сыйластықты таңдаймыз!» тәрбие сағаттары 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872E1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Жанжалдардың алдын алу және  конструктивті қарым – қатынас дағдыларын дамыту бойынша тренинг сабағы 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2410" w:type="dxa"/>
          </w:tcPr>
          <w:p w:rsidR="00FB3305" w:rsidRPr="00F95740" w:rsidRDefault="00FB3305" w:rsidP="006C57F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1-11 сынып </w:t>
            </w:r>
          </w:p>
          <w:p w:rsidR="00FB3305" w:rsidRPr="00F95740" w:rsidRDefault="00FB3305" w:rsidP="006C57F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ата-аналары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872E1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 білім беру ортасы» ақпараттық сабақтары  (бейне ақпарат)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1-11 сынып 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ата-аналарына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Мустафаева Д.А.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872E1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Кибербуллингтің және  Интернет желісіндегі қауіпсіз мінез – құлық алдын алу бойынша іс-шаралар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Қайролла Ж.А.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Нығмет М.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872E1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Ерекше   назар аударуды қажет ететін білім  алушылардың  тізімдік құрамын талдау және  жеке сүймелеудеу 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14.09.-18.09.2026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КПИ қатысушылары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Касенова О.Ш.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0E1F3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себепсіз босататын білім алушылармен  жеке жұмыс  жүргізу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барысында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Мустафаева Д.А.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0E1F3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 назар аударуды қажет ететін білім  алушылардың отбасыларына  тұру және  тәрбие жағдайларын   зерделеу  мақсатында бару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 </w:t>
            </w: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барысында</w:t>
            </w:r>
          </w:p>
        </w:tc>
        <w:tc>
          <w:tcPr>
            <w:tcW w:w="2410" w:type="dxa"/>
          </w:tcPr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 Мустафаева Д.А.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0E1F3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«Салауатты өмір салты –менің  тандауым»  профилактикалық сабақттары»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барысында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Кенжебаева В.У.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2C323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Темекі және никотин өнімдерін, алкогольді және есірткі құралдарын қолданудың алдын алу  бойынша  ақпараттық сағаттар 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барысында</w:t>
            </w:r>
          </w:p>
        </w:tc>
        <w:tc>
          <w:tcPr>
            <w:tcW w:w="2410" w:type="dxa"/>
          </w:tcPr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410" w:type="dxa"/>
          </w:tcPr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Кенжебаева В.У.</w:t>
            </w:r>
          </w:p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2C323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112" w:type="dxa"/>
          </w:tcPr>
          <w:p w:rsidR="00FB3305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толмағандардың  сабақтан тыс уақыттағы жұмыспен қамтылуына мониторинг жүргізу</w:t>
            </w:r>
          </w:p>
          <w:p w:rsidR="00AA389C" w:rsidRPr="00F95740" w:rsidRDefault="00AA389C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2410" w:type="dxa"/>
          </w:tcPr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FB3305" w:rsidRPr="00F95740" w:rsidRDefault="00FB3305" w:rsidP="008A6A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E720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«Жоқ деп айтуды үйренеміз!» тренингі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Зылгарина Г.К.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E720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– құқық бұзушылыққа қарсы»  спорттық іс - шара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Балкибаев Т.Б.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Каирова А.Б.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Мухан И.Қ.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E720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  қауіпсіз және  жауапты  болашақ үшін» волонтерлық және әлеуметтік акция 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Туреханов А.Б.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парламенті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Кәмелетке  толмағандар арасындағы  құқық бұзушылықтардың алдын алу полиция, прокуратура және білім бөлімінің  басшысымен кездесу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 сағат 12.00- де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сыныптар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Мустафаева Д.А.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Сагадиева Д.К.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Алипов Е.И.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FB3305" w:rsidRPr="00F95740" w:rsidTr="00F95740">
        <w:tc>
          <w:tcPr>
            <w:tcW w:w="567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112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Айлық өткізу нәтижелері бойынша  қорытынды  талдамалық  анықтама дайындау</w:t>
            </w:r>
          </w:p>
        </w:tc>
        <w:tc>
          <w:tcPr>
            <w:tcW w:w="1559" w:type="dxa"/>
          </w:tcPr>
          <w:p w:rsidR="00FB3305" w:rsidRPr="00F95740" w:rsidRDefault="00FB3305" w:rsidP="00AA38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29.09.2026</w:t>
            </w:r>
          </w:p>
        </w:tc>
        <w:tc>
          <w:tcPr>
            <w:tcW w:w="2410" w:type="dxa"/>
          </w:tcPr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FB3305" w:rsidRPr="00F95740" w:rsidRDefault="00FB3305" w:rsidP="00FB33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FB3305" w:rsidRPr="00F95740" w:rsidRDefault="00FB3305" w:rsidP="00FB33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Мустафаева Д.А.</w:t>
            </w:r>
          </w:p>
          <w:p w:rsidR="00FB3305" w:rsidRPr="00F95740" w:rsidRDefault="00FB3305" w:rsidP="00FB330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Дүйсенбай Г.А.</w:t>
            </w:r>
          </w:p>
          <w:p w:rsidR="00FB3305" w:rsidRPr="00F95740" w:rsidRDefault="00FB3305" w:rsidP="006C7B8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C7B80" w:rsidRPr="00980BF3" w:rsidRDefault="00FB3305" w:rsidP="006C7B80">
      <w:pPr>
        <w:pStyle w:val="a5"/>
        <w:rPr>
          <w:rFonts w:ascii="Times New Roman" w:hAnsi="Times New Roman" w:cs="Times New Roman"/>
          <w:sz w:val="28"/>
          <w:szCs w:val="28"/>
        </w:rPr>
      </w:pPr>
      <w:r w:rsidRPr="00980BF3">
        <w:rPr>
          <w:rFonts w:ascii="Times New Roman" w:hAnsi="Times New Roman" w:cs="Times New Roman"/>
          <w:sz w:val="28"/>
          <w:szCs w:val="28"/>
          <w:lang w:val="en-US"/>
        </w:rPr>
        <w:t>#</w:t>
      </w:r>
      <w:r w:rsidRPr="00980BF3">
        <w:rPr>
          <w:rFonts w:ascii="Times New Roman" w:hAnsi="Times New Roman" w:cs="Times New Roman"/>
          <w:sz w:val="28"/>
          <w:szCs w:val="28"/>
          <w:lang w:val="kk-KZ"/>
        </w:rPr>
        <w:t>Адал</w:t>
      </w:r>
      <w:proofErr w:type="spellStart"/>
      <w:r w:rsidRPr="00980BF3">
        <w:rPr>
          <w:rFonts w:ascii="Times New Roman" w:hAnsi="Times New Roman" w:cs="Times New Roman"/>
          <w:sz w:val="28"/>
          <w:szCs w:val="28"/>
        </w:rPr>
        <w:t>_азамат</w:t>
      </w:r>
      <w:proofErr w:type="spellEnd"/>
    </w:p>
    <w:p w:rsidR="00FB3305" w:rsidRPr="00980BF3" w:rsidRDefault="00FB3305" w:rsidP="006C7B8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80BF3">
        <w:rPr>
          <w:rFonts w:ascii="Times New Roman" w:hAnsi="Times New Roman" w:cs="Times New Roman"/>
          <w:sz w:val="28"/>
          <w:szCs w:val="28"/>
          <w:lang w:val="en-US"/>
        </w:rPr>
        <w:t>#</w:t>
      </w:r>
      <w:r w:rsidR="00980BF3" w:rsidRPr="00980BF3">
        <w:rPr>
          <w:rFonts w:ascii="Times New Roman" w:hAnsi="Times New Roman" w:cs="Times New Roman"/>
          <w:sz w:val="28"/>
          <w:szCs w:val="28"/>
          <w:lang w:val="kk-KZ"/>
        </w:rPr>
        <w:t>Заңжәнетәртіп</w:t>
      </w:r>
    </w:p>
    <w:p w:rsidR="00980BF3" w:rsidRDefault="00980BF3" w:rsidP="006C7B80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0BF3" w:rsidRPr="00FB3305" w:rsidRDefault="00980BF3" w:rsidP="006C7B80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3305" w:rsidRDefault="00FB3305" w:rsidP="006C7B80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3305" w:rsidRPr="006C7B80" w:rsidRDefault="00FB3305" w:rsidP="006C7B80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ТІЖ орынбасары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A389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A389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FB3305" w:rsidRPr="006C7B80" w:rsidSect="00F95740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B2D48"/>
    <w:multiLevelType w:val="hybridMultilevel"/>
    <w:tmpl w:val="AF82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6C7B80"/>
    <w:rsid w:val="00025F79"/>
    <w:rsid w:val="003B36E8"/>
    <w:rsid w:val="006C57F1"/>
    <w:rsid w:val="006C7B80"/>
    <w:rsid w:val="00980BF3"/>
    <w:rsid w:val="00996A75"/>
    <w:rsid w:val="00AA389C"/>
    <w:rsid w:val="00BA56C7"/>
    <w:rsid w:val="00E03149"/>
    <w:rsid w:val="00F95740"/>
    <w:rsid w:val="00FB3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7B80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4">
    <w:name w:val="Название Знак"/>
    <w:basedOn w:val="a0"/>
    <w:link w:val="a3"/>
    <w:rsid w:val="006C7B80"/>
    <w:rPr>
      <w:rFonts w:ascii="Times New Roman" w:eastAsia="Times New Roman" w:hAnsi="Times New Roman" w:cs="Times New Roman"/>
      <w:sz w:val="36"/>
      <w:szCs w:val="20"/>
    </w:rPr>
  </w:style>
  <w:style w:type="paragraph" w:styleId="a5">
    <w:name w:val="No Spacing"/>
    <w:uiPriority w:val="1"/>
    <w:qFormat/>
    <w:rsid w:val="006C7B80"/>
    <w:pPr>
      <w:spacing w:after="0" w:line="240" w:lineRule="auto"/>
    </w:pPr>
  </w:style>
  <w:style w:type="table" w:styleId="a6">
    <w:name w:val="Table Grid"/>
    <w:basedOn w:val="a1"/>
    <w:uiPriority w:val="59"/>
    <w:rsid w:val="006C7B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7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9</dc:creator>
  <cp:keywords/>
  <dc:description/>
  <cp:lastModifiedBy>School 9</cp:lastModifiedBy>
  <cp:revision>8</cp:revision>
  <dcterms:created xsi:type="dcterms:W3CDTF">2026-09-14T09:36:00Z</dcterms:created>
  <dcterms:modified xsi:type="dcterms:W3CDTF">2026-09-14T12:44:00Z</dcterms:modified>
</cp:coreProperties>
</file>