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52C" w:rsidRDefault="0096552C" w:rsidP="009655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орта мектебінің «Алақай! Көктемгі демалыс!» </w:t>
      </w:r>
    </w:p>
    <w:p w:rsidR="00000000" w:rsidRPr="0096552C" w:rsidRDefault="0096552C" w:rsidP="009655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>іс-шараларының есебі</w:t>
      </w:r>
    </w:p>
    <w:p w:rsidR="0096552C" w:rsidRDefault="0096552C" w:rsidP="0096552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6552C">
        <w:rPr>
          <w:rFonts w:ascii="Times New Roman" w:hAnsi="Times New Roman" w:cs="Times New Roman"/>
          <w:b/>
          <w:sz w:val="28"/>
          <w:szCs w:val="28"/>
          <w:lang w:val="kk-KZ"/>
        </w:rPr>
        <w:t>30.04.2018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96552C" w:rsidRPr="00CA36F0" w:rsidRDefault="0096552C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>№9 орта мектебіміздің</w:t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A36F0">
        <w:rPr>
          <w:rFonts w:ascii="Times New Roman" w:hAnsi="Times New Roman" w:cs="Times New Roman"/>
          <w:sz w:val="28"/>
          <w:szCs w:val="28"/>
          <w:lang w:val="kk-KZ"/>
        </w:rPr>
        <w:t>көктемгі каникул мезгілі 21 наурыз «Жаңа жылымыздан» басталды. Қаламыздың білім бөлімінің атынан киіз үй құрып рухани жаңғыру бағдарламасы аясында онымен қатар «Астанамыздың – 20</w:t>
      </w:r>
      <w:r w:rsidR="00CA36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36F0">
        <w:rPr>
          <w:rFonts w:ascii="Times New Roman" w:hAnsi="Times New Roman" w:cs="Times New Roman"/>
          <w:sz w:val="28"/>
          <w:szCs w:val="28"/>
          <w:lang w:val="kk-KZ"/>
        </w:rPr>
        <w:t xml:space="preserve">жылдығына» орай «Қош келдің Наурыз!» қалалық  іс-шарасын өткізуге әрекет бердік. Жалпы бұл іс-шарамызда қазақ халқының «Ер баланы атқа міңгізу» рәсімін көрсеттік, ән садық, би биледік. </w:t>
      </w:r>
    </w:p>
    <w:p w:rsidR="0096552C" w:rsidRPr="00CA36F0" w:rsidRDefault="0096552C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 xml:space="preserve">26 наурызда 1 – ші сыныптар  арасында  «Көктемгі табиғат» викторинасы сынып жетекшілермен өткізілді. </w:t>
      </w:r>
    </w:p>
    <w:p w:rsidR="0096552C" w:rsidRPr="00CA36F0" w:rsidRDefault="0096552C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>27.03.2018ж. 9-шы сыныптар арасында денешыңықтыру пән  мұғалімдері волейболдан жарыс өткізді, біріңші орынға 9Ә сынып оқушылары ие болды.</w:t>
      </w:r>
    </w:p>
    <w:p w:rsidR="0096552C" w:rsidRPr="00CA36F0" w:rsidRDefault="0096552C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 xml:space="preserve">28.03.2018ж. 2-ші сыныптар арасында  «Жол ережелері» бойынша брейн ринг ойыны ұйымдастырылып өткізілді. </w:t>
      </w:r>
    </w:p>
    <w:p w:rsidR="00CA36F0" w:rsidRPr="00CA36F0" w:rsidRDefault="0096552C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>29.03.2018ж.  «ХХІ ғасырдың көшбасшысы»</w:t>
      </w:r>
      <w:r w:rsidR="00CA36F0" w:rsidRPr="00CA36F0">
        <w:rPr>
          <w:rFonts w:ascii="Times New Roman" w:hAnsi="Times New Roman" w:cs="Times New Roman"/>
          <w:sz w:val="28"/>
          <w:szCs w:val="28"/>
          <w:lang w:val="kk-KZ"/>
        </w:rPr>
        <w:t xml:space="preserve"> Астанамыздың- 20 жылдығына арналып 3-ші сыныптар арасында интеллектуалды ойыны өткізілді.</w:t>
      </w:r>
    </w:p>
    <w:p w:rsidR="0096552C" w:rsidRDefault="00CA36F0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sz w:val="28"/>
          <w:szCs w:val="28"/>
          <w:lang w:val="kk-KZ"/>
        </w:rPr>
        <w:t>30.03.2018ж. «Табиғатты аялайық» ойын сауық ойыны 5-6 сыныптар арасында Кожамжарова Айсара Бахытовна биология пәні мұғалімі өткізді.</w:t>
      </w:r>
      <w:r w:rsidR="0096552C" w:rsidRPr="00CA36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A36F0" w:rsidRDefault="00CA36F0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36F0" w:rsidRDefault="00CA36F0" w:rsidP="00CA36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36F0" w:rsidRPr="00CA36F0" w:rsidRDefault="00CA36F0" w:rsidP="00CA36F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A36F0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CA36F0" w:rsidRPr="00CA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96552C"/>
    <w:rsid w:val="0096552C"/>
    <w:rsid w:val="00CA3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5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2018-03-31T17:05:00Z</dcterms:created>
  <dcterms:modified xsi:type="dcterms:W3CDTF">2018-03-31T17:18:00Z</dcterms:modified>
</cp:coreProperties>
</file>