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270"/>
        <w:tblOverlap w:val="never"/>
        <w:tblW w:w="5234" w:type="dxa"/>
        <w:tblLook w:val="04A0" w:firstRow="1" w:lastRow="0" w:firstColumn="1" w:lastColumn="0" w:noHBand="0" w:noVBand="1"/>
      </w:tblPr>
      <w:tblGrid>
        <w:gridCol w:w="5234"/>
      </w:tblGrid>
      <w:tr w:rsidR="00902539" w:rsidTr="00902539">
        <w:trPr>
          <w:trHeight w:val="2197"/>
        </w:trPr>
        <w:tc>
          <w:tcPr>
            <w:tcW w:w="5234" w:type="dxa"/>
            <w:hideMark/>
          </w:tcPr>
          <w:p w:rsidR="00902539" w:rsidRDefault="00902539" w:rsidP="002D20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            Приложение 2 к приказу  </w:t>
            </w:r>
          </w:p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и.о. </w:t>
            </w:r>
            <w:r>
              <w:rPr>
                <w:rFonts w:ascii="Times New Roman" w:hAnsi="Times New Roman"/>
                <w:sz w:val="28"/>
                <w:szCs w:val="28"/>
              </w:rPr>
              <w:t>директора РГКП «Республиканский учебно-методический центр дополнительного образования»</w:t>
            </w:r>
          </w:p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Министерства образования и науки</w:t>
            </w:r>
          </w:p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Республики Казахстан</w:t>
            </w:r>
          </w:p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______ 2017 г. № ___</w:t>
            </w:r>
          </w:p>
        </w:tc>
      </w:tr>
    </w:tbl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 xml:space="preserve">Правила проведения </w:t>
      </w:r>
    </w:p>
    <w:p w:rsidR="00902539" w:rsidRDefault="00902539" w:rsidP="0090253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>Республиканского дистанционного интернет–конкурса</w:t>
      </w:r>
    </w:p>
    <w:p w:rsidR="00902539" w:rsidRDefault="00902539" w:rsidP="0090253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 xml:space="preserve"> «Дети и космос»</w:t>
      </w:r>
    </w:p>
    <w:p w:rsidR="00902539" w:rsidRDefault="00902539" w:rsidP="00902539">
      <w:pPr>
        <w:keepNext/>
        <w:keepLines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color w:val="1F4D78"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rPr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Правила проведения 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Республиканского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дистанционного </w:t>
      </w:r>
      <w:proofErr w:type="gramStart"/>
      <w:r>
        <w:rPr>
          <w:rFonts w:ascii="Times New Roman" w:eastAsia="Times New Roman" w:hAnsi="Times New Roman"/>
          <w:sz w:val="28"/>
          <w:szCs w:val="28"/>
          <w:lang w:val="kk-KZ" w:eastAsia="ru-RU"/>
        </w:rPr>
        <w:t>интернет-конкурса</w:t>
      </w:r>
      <w:proofErr w:type="gramEnd"/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 «Дети и космос» </w:t>
      </w:r>
      <w:r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среди 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обучающихся организаций общего среднего, дополнительного, технического и профессионального образования 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(далее – Конкурс) определяют цель, задачи и порядок его проведения. 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>Цель: привлечение внимания к духовно–нравственному миру детей, их представлениям о человеке и Космосе, о взаимосвязи человека, планеты и Вселенной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</w:rPr>
        <w:t>Задачи:</w:t>
      </w:r>
    </w:p>
    <w:p w:rsidR="00902539" w:rsidRDefault="00902539" w:rsidP="0090253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ab/>
        <w:t>1) популяризация детского художественного творчества, в котором отражается космическое мироощущение;</w:t>
      </w:r>
    </w:p>
    <w:p w:rsidR="00902539" w:rsidRDefault="00902539" w:rsidP="0090253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          2) 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val="kk-KZ" w:eastAsia="ru-RU"/>
        </w:rPr>
        <w:t xml:space="preserve"> выявление и поддержка художественно–одаренных, творчески мыслящих детей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>;</w:t>
      </w:r>
    </w:p>
    <w:p w:rsidR="00902539" w:rsidRDefault="00902539" w:rsidP="0090253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          3) содействие развитию образного мышления ребенка;</w:t>
      </w:r>
    </w:p>
    <w:p w:rsidR="00902539" w:rsidRDefault="00902539" w:rsidP="0090253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          4) </w:t>
      </w:r>
      <w:r>
        <w:rPr>
          <w:rFonts w:ascii="Times New Roman" w:eastAsia="Times New Roman" w:hAnsi="Times New Roman"/>
          <w:bCs/>
          <w:color w:val="000000"/>
          <w:kern w:val="36"/>
          <w:sz w:val="28"/>
          <w:szCs w:val="28"/>
          <w:lang w:val="kk-KZ" w:eastAsia="ru-RU"/>
        </w:rPr>
        <w:t>популяризация достижений отечественных ученых, конструкторов в области космонавтики.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Конкурс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проводит РГКП «Республиканский учебно-методический центр дополнительного образования» Министерств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 и науки Республики Казахстан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5. Организаторы Конкурса формируют состав жюри и оргкомитета.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Сроки и порядок проведения Конкурса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 К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онкурсные работы принимаются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до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 мая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2017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года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по электронной почте </w:t>
      </w:r>
      <w:r>
        <w:fldChar w:fldCharType="begin"/>
      </w:r>
      <w:r>
        <w:instrText xml:space="preserve"> HYPERLINK "mailto:konkurs_cosmosFOTO@mail.ru" </w:instrText>
      </w:r>
      <w:r>
        <w:fldChar w:fldCharType="separate"/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konkurs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_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cosmosFOTO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@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mail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.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ru</w:t>
      </w:r>
      <w:r>
        <w:fldChar w:fldCharType="end"/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Конкурсные материалы, поступившие в оргкомитет позднее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 мая 201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также с нарушениями требований к ним, не рассматриваются.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Организаторы конкурса не несут ответственность за содержание представленных работ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Организаторы конкурса вправе опубликовать конкурсные работы в прессе и интернет-изданиях со ссылкой на автора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902539" w:rsidRDefault="00902539" w:rsidP="00902539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  <w:lang w:val="kk-KZ"/>
        </w:rPr>
        <w:t xml:space="preserve">10.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участие в Конкурсе вносится взнос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1500 (одна тысяча пятьсот)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тенге.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Оплата производится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в любых отделениях банка и Казпочты по следующим реквизитам: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Получатель: РГКП «Республиканский учебно-методический центр дополнительного образования» Министерства образования и науки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(резидент).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АО Банк ЦентрКредит, г. Астана.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ИИК KZ918560000005068448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БИК KCJBKZKX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БИН 990140004733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Кбе 16.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КНП: 859</w:t>
      </w:r>
    </w:p>
    <w:p w:rsidR="00902539" w:rsidRDefault="00902539" w:rsidP="00902539">
      <w:pPr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>Название платежа: конкурс «Дети и космос».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Необходимо указать фамилию участника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(отправителя)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 направить с конкурсными работами по электронной почте </w:t>
      </w:r>
      <w:r>
        <w:fldChar w:fldCharType="begin"/>
      </w:r>
      <w:r>
        <w:instrText xml:space="preserve"> HYPERLINK "mailto:konkurs_cosmosFOTO@mail.ru" </w:instrText>
      </w:r>
      <w:r>
        <w:fldChar w:fldCharType="separate"/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konkurs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_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cosmosFOTO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@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mail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eastAsia="ru-RU"/>
        </w:rPr>
        <w:t>.</w:t>
      </w:r>
      <w:r>
        <w:rPr>
          <w:rStyle w:val="a3"/>
          <w:rFonts w:ascii="Times New Roman" w:eastAsia="Times New Roman" w:hAnsi="Times New Roman"/>
          <w:color w:val="0563C1"/>
          <w:sz w:val="28"/>
          <w:szCs w:val="28"/>
          <w:lang w:val="en-US" w:eastAsia="ru-RU"/>
        </w:rPr>
        <w:t>ru</w:t>
      </w:r>
      <w:r>
        <w:fldChar w:fldCharType="end"/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02539" w:rsidRDefault="00902539" w:rsidP="00902539">
      <w:pPr>
        <w:numPr>
          <w:ilvl w:val="0"/>
          <w:numId w:val="1"/>
        </w:numPr>
        <w:spacing w:after="0" w:line="240" w:lineRule="auto"/>
        <w:ind w:left="107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заявку по форме согласно приложению;</w:t>
      </w:r>
    </w:p>
    <w:p w:rsidR="00902539" w:rsidRDefault="00902539" w:rsidP="00902539">
      <w:pPr>
        <w:numPr>
          <w:ilvl w:val="0"/>
          <w:numId w:val="1"/>
        </w:numPr>
        <w:spacing w:after="0" w:line="240" w:lineRule="auto"/>
        <w:ind w:left="1070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сканирован</w:t>
      </w:r>
      <w:r>
        <w:rPr>
          <w:rFonts w:ascii="Times New Roman" w:hAnsi="Times New Roman"/>
          <w:sz w:val="28"/>
          <w:szCs w:val="28"/>
          <w:lang w:val="kk-KZ"/>
        </w:rPr>
        <w:t>ную квитанцию или платежное поручение об оплате;</w:t>
      </w:r>
    </w:p>
    <w:p w:rsidR="00902539" w:rsidRDefault="00902539" w:rsidP="00902539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конкурсную работу в электронном виде.</w:t>
      </w:r>
    </w:p>
    <w:p w:rsidR="00902539" w:rsidRDefault="00902539" w:rsidP="0090253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конкурса, списки победителей и дипломы будут размещены                 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мая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2017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сайте www.ziyatker.org.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Требования к у</w:t>
      </w:r>
      <w:r>
        <w:rPr>
          <w:rFonts w:ascii="Times New Roman" w:hAnsi="Times New Roman"/>
          <w:b/>
          <w:sz w:val="28"/>
          <w:szCs w:val="28"/>
          <w:lang w:eastAsia="ru-RU"/>
        </w:rPr>
        <w:t>частник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ам конкурса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  <w:lang w:val="kk-KZ"/>
        </w:rPr>
        <w:t xml:space="preserve"> В конкурсе принимают участие обучающиеся 7-1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лет в возрастных категориях: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младшая возрастная категория: 7-10;</w:t>
      </w:r>
    </w:p>
    <w:p w:rsidR="00902539" w:rsidRDefault="00902539" w:rsidP="0090253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средняя возрастная категория: 11-14;</w:t>
      </w:r>
    </w:p>
    <w:p w:rsidR="00902539" w:rsidRDefault="00902539" w:rsidP="0090253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старшая возрастная категория: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15-17;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13. Конкурс проводится</w:t>
      </w:r>
      <w:r>
        <w:rPr>
          <w:rFonts w:ascii="Times New Roman" w:hAnsi="Times New Roman"/>
          <w:sz w:val="28"/>
          <w:szCs w:val="28"/>
        </w:rPr>
        <w:t xml:space="preserve"> по следующим</w:t>
      </w:r>
      <w:r>
        <w:rPr>
          <w:rFonts w:ascii="Times New Roman" w:hAnsi="Times New Roman"/>
          <w:sz w:val="28"/>
          <w:szCs w:val="28"/>
          <w:lang w:val="kk-KZ"/>
        </w:rPr>
        <w:t xml:space="preserve"> номинациям:</w:t>
      </w:r>
    </w:p>
    <w:p w:rsidR="00902539" w:rsidRDefault="00902539" w:rsidP="00902539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1)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«Декоративно–прикладное творчество» -</w:t>
      </w:r>
      <w:r>
        <w:rPr>
          <w:sz w:val="28"/>
          <w:szCs w:val="28"/>
          <w:lang w:val="kk-KZ"/>
        </w:rPr>
        <w:t xml:space="preserve"> </w:t>
      </w:r>
      <w:r>
        <w:rPr>
          <w:color w:val="auto"/>
          <w:sz w:val="28"/>
          <w:szCs w:val="28"/>
        </w:rPr>
        <w:t xml:space="preserve">фотографии поэтапного </w:t>
      </w:r>
      <w:r>
        <w:rPr>
          <w:color w:val="auto"/>
          <w:sz w:val="28"/>
          <w:szCs w:val="28"/>
          <w:lang w:val="kk-KZ"/>
        </w:rPr>
        <w:t>выполнения работ</w:t>
      </w:r>
      <w:r>
        <w:rPr>
          <w:color w:val="auto"/>
          <w:sz w:val="28"/>
          <w:szCs w:val="28"/>
        </w:rPr>
        <w:t xml:space="preserve"> декоративно-прикладного творчества (аппликации, поделки, макеты, модели, соответствующие тематике  Конкурса), изготовленные своими руками.</w:t>
      </w:r>
    </w:p>
    <w:p w:rsidR="00902539" w:rsidRDefault="00902539" w:rsidP="00902539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Работа должна иметь название и краткое описание (в описании нужно указать технику исполнения, использованные материалы и т.п.).</w:t>
      </w:r>
    </w:p>
    <w:p w:rsidR="00902539" w:rsidRDefault="00902539" w:rsidP="00902539">
      <w:pPr>
        <w:pStyle w:val="a5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Представленные на Конкурс работы должны быть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сфотографированы и направлены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электронном виде в форматах JPEG.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Фотографии должны отображать поэтапное выполнение работы. Количество фотографий не менее 4 шт.</w:t>
      </w:r>
      <w:r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 графического файла не должен превышать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мегабайта.</w:t>
      </w:r>
    </w:p>
    <w:p w:rsidR="00902539" w:rsidRDefault="00902539" w:rsidP="009025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t xml:space="preserve">            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2)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«Человек в космосе»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- презентация об истории освоения космоса.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kern w:val="24"/>
          <w:sz w:val="28"/>
          <w:szCs w:val="28"/>
        </w:rPr>
      </w:pPr>
      <w:r>
        <w:rPr>
          <w:rStyle w:val="a6"/>
          <w:b w:val="0"/>
          <w:sz w:val="28"/>
          <w:szCs w:val="28"/>
          <w:u w:val="single"/>
        </w:rPr>
        <w:t>Требования к оформлению</w:t>
      </w:r>
      <w:r>
        <w:rPr>
          <w:rStyle w:val="a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слайдов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Стиль (соблюдение единого стиля оформления).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Фон (для фона предпочтительны холодные тона).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Использование цвета (на одном слайде рекомендуется использовать не более трех цветов: один для фона, один для заголовка, один для текста).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Анимационные эффекты (используйте возможности компьютерной анимации для представления информации на слайде).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слайдов в презентации от 10-15</w:t>
      </w:r>
      <w:r>
        <w:rPr>
          <w:rFonts w:ascii="Times New Roman" w:hAnsi="Times New Roman"/>
          <w:sz w:val="28"/>
          <w:szCs w:val="28"/>
          <w:lang w:val="kk-KZ"/>
        </w:rPr>
        <w:t xml:space="preserve"> (первый слайд – титульный).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Представление информации  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Используйте короткие слова и предложения.</w:t>
      </w:r>
    </w:p>
    <w:p w:rsidR="00902539" w:rsidRDefault="00902539" w:rsidP="0090253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Шрифты (для заголовка – не менее 24, для информации- не менее 18).</w:t>
      </w:r>
    </w:p>
    <w:p w:rsidR="00902539" w:rsidRDefault="00902539" w:rsidP="009025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3) «Литературное творчество»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(на конкурс принимаются любые выполненные работы: стихи, эссе, рассказы, соответствующие тематике).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14. Запрещается использование чужого материала из сети Интернет. 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15. </w:t>
      </w:r>
      <w:r>
        <w:rPr>
          <w:rFonts w:ascii="Times New Roman" w:hAnsi="Times New Roman"/>
          <w:sz w:val="28"/>
          <w:szCs w:val="28"/>
          <w:lang w:val="kk-KZ"/>
        </w:rPr>
        <w:t>Порядок оформления титульного листа конкурсной работы.</w:t>
      </w:r>
    </w:p>
    <w:p w:rsidR="00902539" w:rsidRDefault="00902539" w:rsidP="0090253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 титульном листе должны быть представлены:</w:t>
      </w:r>
    </w:p>
    <w:p w:rsidR="00902539" w:rsidRDefault="00902539" w:rsidP="0090253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область, район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город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село;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организации образования;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конкурса и номинации;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фамилия и имя, возраст автора;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класс, курс, место учебы,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email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ФИО руководителя;</w:t>
      </w:r>
    </w:p>
    <w:p w:rsidR="00902539" w:rsidRDefault="00902539" w:rsidP="009025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должность и место работы педагога.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16. К участию в Конкурсе принимаются работы в одной или нескольких номинациях от одного участника. На каждую наминацию от одного участника принимается только одна работа. Оплата производится за каждую номинацию как за самостоятельную работу.</w:t>
      </w: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17</w:t>
      </w:r>
      <w:r>
        <w:rPr>
          <w:rFonts w:ascii="Times New Roman" w:hAnsi="Times New Roman"/>
          <w:sz w:val="28"/>
          <w:szCs w:val="28"/>
        </w:rPr>
        <w:t>. Критерии оценки конкурса: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теме,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цел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задачам данного Конкурса;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полнота раскрытия темы;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оригинальность сюжета и авторской позиции;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богатство воображения и творческий подход автора;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эстетическое оформление и содержание сюжета;</w:t>
      </w:r>
    </w:p>
    <w:p w:rsidR="00902539" w:rsidRDefault="00902539" w:rsidP="00902539">
      <w:pPr>
        <w:spacing w:after="0" w:line="240" w:lineRule="auto"/>
        <w:ind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 презентации.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. Подведение итогов Конкурса и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определение</w:t>
      </w:r>
      <w:r>
        <w:rPr>
          <w:rFonts w:ascii="Times New Roman" w:hAnsi="Times New Roman"/>
          <w:b/>
          <w:bCs/>
          <w:sz w:val="28"/>
          <w:szCs w:val="28"/>
        </w:rPr>
        <w:t xml:space="preserve"> победителей</w:t>
      </w:r>
    </w:p>
    <w:p w:rsidR="00902539" w:rsidRDefault="00902539" w:rsidP="0090253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>
        <w:rPr>
          <w:rFonts w:ascii="Times New Roman" w:hAnsi="Times New Roman"/>
          <w:sz w:val="28"/>
          <w:szCs w:val="28"/>
          <w:lang w:val="kk-KZ"/>
        </w:rPr>
        <w:t>По и</w:t>
      </w:r>
      <w:r>
        <w:rPr>
          <w:rFonts w:ascii="Times New Roman" w:hAnsi="Times New Roman"/>
          <w:sz w:val="28"/>
          <w:szCs w:val="28"/>
        </w:rPr>
        <w:t>тог</w:t>
      </w:r>
      <w:r>
        <w:rPr>
          <w:rFonts w:ascii="Times New Roman" w:hAnsi="Times New Roman"/>
          <w:sz w:val="28"/>
          <w:szCs w:val="28"/>
          <w:lang w:val="kk-KZ"/>
        </w:rPr>
        <w:t>ам Конкурса члены жюри определяют в каждой номинации  победителей Конкурса.</w:t>
      </w:r>
    </w:p>
    <w:p w:rsidR="00902539" w:rsidRDefault="00902539" w:rsidP="00902539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19. Победители Конкурса награждаются дипломами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  <w:lang w:val="kk-KZ"/>
        </w:rPr>
        <w:t xml:space="preserve"> степеней, руководители победителей конкурса-благодарственными письмами, участники, не занявшие места, получают сертификаты. Электронные версии дипломов победителей, благодарственных писем их руководителям, сертификатов участников будут размещены на сайте </w:t>
      </w:r>
      <w:r>
        <w:fldChar w:fldCharType="begin"/>
      </w:r>
      <w:r>
        <w:instrText xml:space="preserve"> HYPERLINK "http://www.ziyatker.org" </w:instrText>
      </w:r>
      <w:r>
        <w:fldChar w:fldCharType="separate"/>
      </w:r>
      <w:r>
        <w:rPr>
          <w:rStyle w:val="a3"/>
          <w:rFonts w:ascii="Times New Roman" w:hAnsi="Times New Roman"/>
          <w:bCs/>
          <w:sz w:val="28"/>
          <w:szCs w:val="28"/>
          <w:lang w:val="kk-KZ"/>
        </w:rPr>
        <w:t>www.ziyatker.org</w:t>
      </w:r>
      <w:r>
        <w:fldChar w:fldCharType="end"/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возможностью скачивания по ссылке </w:t>
      </w:r>
      <w:hyperlink r:id="rId6" w:anchor="!-/c10hg" w:history="1">
        <w:r>
          <w:rPr>
            <w:rStyle w:val="a3"/>
            <w:rFonts w:ascii="Times New Roman" w:hAnsi="Times New Roman"/>
            <w:sz w:val="28"/>
            <w:szCs w:val="28"/>
            <w:lang w:val="kk-KZ"/>
          </w:rPr>
          <w:t>http://www.ziyatker.org/#!-/c10hg</w:t>
        </w:r>
      </w:hyperlink>
      <w:r>
        <w:rPr>
          <w:rFonts w:ascii="Times New Roman" w:hAnsi="Times New Roman"/>
          <w:sz w:val="28"/>
          <w:szCs w:val="28"/>
          <w:lang w:val="kk-KZ"/>
        </w:rPr>
        <w:t>.</w:t>
      </w:r>
      <w:r>
        <w:rPr>
          <w:color w:val="000000"/>
          <w:sz w:val="27"/>
          <w:szCs w:val="27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Телефон для справок:                 8 (7172) 72-98-99 (конкурс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«Дети и космос»</w:t>
      </w:r>
      <w:r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Вариант скачивания онлайн дипломов, сертификатов, благодарственных писем: </w:t>
      </w:r>
      <w:hyperlink r:id="rId7" w:history="1">
        <w:r>
          <w:rPr>
            <w:rStyle w:val="a3"/>
            <w:rFonts w:ascii="Times New Roman" w:hAnsi="Times New Roman"/>
            <w:bCs/>
            <w:sz w:val="28"/>
            <w:szCs w:val="28"/>
            <w:lang w:val="kk-KZ"/>
          </w:rPr>
          <w:t>www.ziyatker.org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→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Главная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→ Республиканские мероприятия → Конкурс «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Дети и космос»</w:t>
      </w:r>
    </w:p>
    <w:p w:rsidR="00902539" w:rsidRDefault="00902539" w:rsidP="00902539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902539" w:rsidRDefault="00902539" w:rsidP="00902539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</w:t>
      </w:r>
    </w:p>
    <w:p w:rsidR="00902539" w:rsidRDefault="00902539" w:rsidP="00902539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902539" w:rsidRDefault="00902539" w:rsidP="00902539">
      <w:pPr>
        <w:pBdr>
          <w:bottom w:val="single" w:sz="4" w:space="30" w:color="FFFFFF"/>
        </w:pBd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Приложение 1 </w:t>
      </w:r>
    </w:p>
    <w:p w:rsidR="00902539" w:rsidRDefault="00902539" w:rsidP="00902539">
      <w:pPr>
        <w:keepNext/>
        <w:widowControl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902539" w:rsidRDefault="00902539" w:rsidP="00902539">
      <w:pPr>
        <w:tabs>
          <w:tab w:val="left" w:pos="3939"/>
          <w:tab w:val="right" w:pos="1457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Сведения об </w:t>
      </w:r>
      <w:proofErr w:type="spellStart"/>
      <w:r>
        <w:rPr>
          <w:rFonts w:ascii="Times New Roman" w:hAnsi="Times New Roman"/>
          <w:b/>
          <w:sz w:val="28"/>
          <w:szCs w:val="28"/>
        </w:rPr>
        <w:t>участ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нике </w:t>
      </w:r>
      <w:r>
        <w:rPr>
          <w:rFonts w:ascii="Times New Roman" w:hAnsi="Times New Roman"/>
          <w:b/>
          <w:sz w:val="28"/>
          <w:szCs w:val="28"/>
        </w:rPr>
        <w:t>конкурс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</w:p>
    <w:p w:rsidR="00902539" w:rsidRDefault="00902539" w:rsidP="00902539">
      <w:pPr>
        <w:tabs>
          <w:tab w:val="left" w:pos="3939"/>
          <w:tab w:val="right" w:pos="1457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8"/>
        <w:gridCol w:w="851"/>
        <w:gridCol w:w="1135"/>
        <w:gridCol w:w="1701"/>
        <w:gridCol w:w="1276"/>
        <w:gridCol w:w="1417"/>
        <w:gridCol w:w="1560"/>
        <w:gridCol w:w="1417"/>
      </w:tblGrid>
      <w:tr w:rsidR="00902539" w:rsidTr="0090253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имя участника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возраст (лет)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Область, район, город (село)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 образования, класс, курс (КГУ, ГУ КГКП)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название конкурса, номинации,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контактные данные (сотовый телефон, эл. адрес)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руководителя (полностью), если есть, должность и место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контактные данные руководителя (сотовый телефон, эл. адрес)</w:t>
            </w:r>
          </w:p>
        </w:tc>
      </w:tr>
      <w:tr w:rsidR="00902539" w:rsidTr="00902539">
        <w:trPr>
          <w:trHeight w:val="25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902539" w:rsidRDefault="00902539" w:rsidP="00902539">
      <w:pPr>
        <w:widowControl w:val="0"/>
        <w:suppressLineNumbers/>
        <w:spacing w:after="0" w:line="240" w:lineRule="auto"/>
        <w:ind w:firstLine="851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Приложение 2</w:t>
      </w:r>
    </w:p>
    <w:p w:rsidR="00902539" w:rsidRDefault="00902539" w:rsidP="00902539">
      <w:pPr>
        <w:widowControl w:val="0"/>
        <w:spacing w:after="0" w:line="240" w:lineRule="auto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                                    </w:t>
      </w:r>
      <w:r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Образец оформления титульного листа</w:t>
      </w:r>
    </w:p>
    <w:p w:rsidR="00902539" w:rsidRDefault="00902539" w:rsidP="00902539">
      <w:pPr>
        <w:widowControl w:val="0"/>
        <w:spacing w:after="0" w:line="240" w:lineRule="auto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02539" w:rsidTr="00902539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 xml:space="preserve">РГКП "Республиканский учебно-методический центр дополнительного образования" МОН РК 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Республиканский дистанционный интернет - конкурс «Дети и космос»</w:t>
            </w:r>
          </w:p>
          <w:p w:rsidR="00902539" w:rsidRDefault="00902539" w:rsidP="002D20E4">
            <w:pPr>
              <w:widowControl w:val="0"/>
              <w:spacing w:after="0" w:line="240" w:lineRule="auto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 xml:space="preserve">                                                                 Номинация: Декоративно-прикладное искусство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Тема: Фотография макета ....</w:t>
            </w:r>
          </w:p>
          <w:p w:rsidR="00902539" w:rsidRDefault="00902539" w:rsidP="002D20E4">
            <w:pPr>
              <w:widowControl w:val="0"/>
              <w:spacing w:after="0" w:line="240" w:lineRule="auto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 xml:space="preserve">                                             Автор работы: Муслимова Жадыра Омирзаковна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 xml:space="preserve">Адрес организации образования: Павлодарская область, Щербактинский район, с. Щербакты,                  КГУ СОШ №1, 5 класс, 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Научный руководитель: Петрова Нина Ивановна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201</w:t>
            </w:r>
            <w:r>
              <w:rPr>
                <w:rFonts w:ascii="Times New Roman" w:hAnsi="Times New Roman"/>
                <w:kern w:val="3"/>
                <w:lang w:bidi="fa-IR"/>
              </w:rPr>
              <w:t>7</w:t>
            </w:r>
            <w:r>
              <w:rPr>
                <w:rFonts w:ascii="Times New Roman" w:hAnsi="Times New Roman"/>
                <w:kern w:val="3"/>
                <w:lang w:val="kk-KZ" w:bidi="fa-IR"/>
              </w:rPr>
              <w:t xml:space="preserve"> г.</w:t>
            </w:r>
          </w:p>
        </w:tc>
      </w:tr>
    </w:tbl>
    <w:p w:rsidR="00902539" w:rsidRDefault="00902539" w:rsidP="00902539">
      <w:pPr>
        <w:widowControl w:val="0"/>
        <w:spacing w:after="0" w:line="240" w:lineRule="auto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>
        <w:rPr>
          <w:rFonts w:ascii="Times New Roman" w:hAnsi="Times New Roman"/>
          <w:kern w:val="3"/>
          <w:sz w:val="28"/>
          <w:szCs w:val="28"/>
          <w:lang w:eastAsia="ru-RU" w:bidi="fa-IR"/>
        </w:rPr>
        <w:t xml:space="preserve">                                     </w:t>
      </w:r>
      <w:r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Пример оформления тезисов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02539" w:rsidTr="00902539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39" w:rsidRDefault="00902539" w:rsidP="002D20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Фотография макета ...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Муслимова Жадыра Омирзаковна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Научный руководитель: Петров Нина Ивановна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 xml:space="preserve">Павлодарская область, Щербактинский район, с. Щербакты, КГУ СОШ №1, 5 класс </w:t>
            </w:r>
          </w:p>
          <w:p w:rsidR="00902539" w:rsidRDefault="00902539" w:rsidP="002D20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3"/>
                <w:lang w:val="kk-KZ" w:bidi="fa-IR"/>
              </w:rPr>
            </w:pPr>
            <w:r>
              <w:rPr>
                <w:rFonts w:ascii="Times New Roman" w:hAnsi="Times New Roman"/>
                <w:kern w:val="3"/>
                <w:lang w:val="kk-KZ" w:bidi="fa-IR"/>
              </w:rPr>
              <w:t>Текст тезисов…</w:t>
            </w:r>
          </w:p>
        </w:tc>
      </w:tr>
    </w:tbl>
    <w:p w:rsidR="00902539" w:rsidRDefault="00902539" w:rsidP="00902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B2758" w:rsidRDefault="00CB2758"/>
    <w:p w:rsidR="004B31E1" w:rsidRDefault="004B31E1"/>
    <w:p w:rsidR="004B31E1" w:rsidRDefault="004B31E1"/>
    <w:p w:rsidR="004B31E1" w:rsidRDefault="004B31E1"/>
    <w:p w:rsidR="004B31E1" w:rsidRDefault="004B31E1"/>
    <w:p w:rsidR="004B31E1" w:rsidRDefault="004B31E1"/>
    <w:p w:rsidR="004B31E1" w:rsidRPr="004B31E1" w:rsidRDefault="004B31E1" w:rsidP="004B31E1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Білім және ғылым министрлігінің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«Республикалық қосымша білім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беру оқу-әдістемелік орталығы»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 xml:space="preserve">РМҚК директордың м.а. 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2017 жылғы «___» _________ № ____</w:t>
      </w:r>
    </w:p>
    <w:p w:rsidR="004B31E1" w:rsidRPr="004B31E1" w:rsidRDefault="004B31E1" w:rsidP="004B31E1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бұйрығына 2-қосымша</w:t>
      </w:r>
    </w:p>
    <w:p w:rsidR="004B31E1" w:rsidRPr="004B31E1" w:rsidRDefault="004B31E1" w:rsidP="004B31E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B31E1" w:rsidRPr="004B31E1" w:rsidRDefault="004B31E1" w:rsidP="004B31E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 «Балалар және ғарыш» </w:t>
      </w:r>
      <w:r w:rsidRPr="004B31E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республикалық интернет-байқауды қашықтықтан  ұйымдастыру және өткізу 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ережелері </w:t>
      </w: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B31E1" w:rsidRPr="004B31E1" w:rsidRDefault="004B31E1" w:rsidP="004B31E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Жалпы 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>ережелер</w:t>
      </w:r>
    </w:p>
    <w:p w:rsidR="004B31E1" w:rsidRPr="004B31E1" w:rsidRDefault="004B31E1" w:rsidP="004B31E1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«Балалар және ғарыш» 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республикалық интернет-байқауын (бұдан әрі - Байқау) жалпы орта, қосымша, техникалық және кәсіптік білім беру ұйымдарының білім алушылары арасында қашықтықтан ұйымдастыру және өткізу ережелері оның мақсатын, міндеттерін және тәртібін анықтайды. </w:t>
      </w: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2. Мақсаты: балалардың рухани-адамгершілік әлеміне, олардың адам және ғарыш туралы ойларын, адам мен ғаламның, ғаламшардың өзара байланысы туралы назарларын аудару.</w:t>
      </w: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3. Міндеттері:</w:t>
      </w:r>
    </w:p>
    <w:p w:rsidR="004B31E1" w:rsidRPr="004B31E1" w:rsidRDefault="004B31E1" w:rsidP="004B31E1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1) ғарыш дүниетанымы көрсетілетін, балалардың көркем шығармашылығын насихаттау;</w:t>
      </w:r>
    </w:p>
    <w:p w:rsidR="004B31E1" w:rsidRPr="004B31E1" w:rsidRDefault="004B31E1" w:rsidP="004B31E1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2) көркем–дарынды, шығармашылықпен ойлайтын балаларды анықтау және қолдау;</w:t>
      </w:r>
    </w:p>
    <w:p w:rsidR="004B31E1" w:rsidRPr="004B31E1" w:rsidRDefault="004B31E1" w:rsidP="004B31E1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3) баланың бейнелі ойлауға дамытуға жәрдемдесу;</w:t>
      </w:r>
    </w:p>
    <w:p w:rsidR="004B31E1" w:rsidRPr="004B31E1" w:rsidRDefault="004B31E1" w:rsidP="004B31E1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4) ғарыш саласында конструкторлар, отандық ғалымдардың жетістіктерін насихаттау.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4. Байқауды Қазақстан Республикасы Білім және ғылым министрлігінің «Республикалық қосымша білім беру оқу-әдістемелік орталығы» РМҚК өткізеді.</w:t>
      </w:r>
    </w:p>
    <w:p w:rsidR="004B31E1" w:rsidRPr="004B31E1" w:rsidRDefault="004B31E1" w:rsidP="004B31E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5. Байқауды ұйымдастырушылар әділ қазылар алқасы мен ұйымдастыру комитетінің құрамын қалыптастырады.</w:t>
      </w:r>
    </w:p>
    <w:p w:rsidR="004B31E1" w:rsidRPr="004B31E1" w:rsidRDefault="004B31E1" w:rsidP="004B31E1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>2. Байқауды өткізу мерзімі және тәртібі</w:t>
      </w:r>
    </w:p>
    <w:p w:rsidR="004B31E1" w:rsidRPr="004B31E1" w:rsidRDefault="004B31E1" w:rsidP="004B31E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B31E1" w:rsidRPr="004B31E1" w:rsidRDefault="004B31E1" w:rsidP="004B31E1">
      <w:pPr>
        <w:numPr>
          <w:ilvl w:val="0"/>
          <w:numId w:val="3"/>
        </w:numPr>
        <w:spacing w:after="0" w:line="240" w:lineRule="auto"/>
        <w:ind w:firstLine="491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Байқау жұмыстары 2017 жылғы 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>4 мамырға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дейін </w:t>
      </w:r>
      <w:hyperlink r:id="rId8" w:history="1">
        <w:r w:rsidRPr="004B31E1">
          <w:rPr>
            <w:rFonts w:ascii="Times New Roman" w:hAnsi="Times New Roman"/>
            <w:b/>
            <w:color w:val="0000FF"/>
            <w:kern w:val="3"/>
            <w:sz w:val="28"/>
            <w:szCs w:val="28"/>
            <w:u w:val="single"/>
            <w:lang w:val="kk-KZ" w:eastAsia="ru-RU" w:bidi="fa-IR"/>
          </w:rPr>
          <w:t>konkurs_cosmosFOTO@mail.ru</w:t>
        </w:r>
      </w:hyperlink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 xml:space="preserve">.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электрондық поштаға қабылданады. </w:t>
      </w:r>
    </w:p>
    <w:p w:rsidR="004B31E1" w:rsidRPr="004B31E1" w:rsidRDefault="004B31E1" w:rsidP="004B31E1">
      <w:pPr>
        <w:numPr>
          <w:ilvl w:val="0"/>
          <w:numId w:val="3"/>
        </w:numPr>
        <w:spacing w:after="0" w:line="240" w:lineRule="auto"/>
        <w:ind w:firstLine="495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Байқауға 2017 жылғы 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>4 мамырдан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 кейін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 түскен және Ережеге сәйкес келмеген  байқау материалдары қарастырылмайды.</w:t>
      </w:r>
    </w:p>
    <w:p w:rsidR="004B31E1" w:rsidRPr="004B31E1" w:rsidRDefault="004B31E1" w:rsidP="004B31E1">
      <w:pPr>
        <w:numPr>
          <w:ilvl w:val="0"/>
          <w:numId w:val="3"/>
        </w:numPr>
        <w:spacing w:after="0" w:line="240" w:lineRule="auto"/>
        <w:ind w:firstLine="495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B31E1"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 материалдарының мазмұнына ұйымдастырушылар жауапты емес. </w:t>
      </w:r>
    </w:p>
    <w:p w:rsidR="004B31E1" w:rsidRPr="004B31E1" w:rsidRDefault="004B31E1" w:rsidP="004B31E1">
      <w:pPr>
        <w:numPr>
          <w:ilvl w:val="0"/>
          <w:numId w:val="3"/>
        </w:numPr>
        <w:spacing w:after="0" w:line="240" w:lineRule="auto"/>
        <w:ind w:firstLine="495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4B31E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>Байқаудың ұйымдастырушылары авторды көрсете отырып, жұмысты бұқаралық ақпарат құралдарында жариялауға құқылы.</w:t>
      </w:r>
    </w:p>
    <w:p w:rsidR="004B31E1" w:rsidRPr="004B31E1" w:rsidRDefault="004B31E1" w:rsidP="004B31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10. </w:t>
      </w:r>
      <w:r w:rsidRPr="004B31E1">
        <w:rPr>
          <w:rFonts w:ascii="Times New Roman" w:hAnsi="Times New Roman"/>
          <w:iCs/>
          <w:sz w:val="28"/>
          <w:szCs w:val="28"/>
          <w:lang w:val="kk-KZ" w:eastAsia="ar-SA"/>
        </w:rPr>
        <w:t xml:space="preserve">Байқауға қатысу үшін 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>1500 (бір мың бес жүз)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 теңге</w:t>
      </w:r>
      <w:r w:rsidRPr="004B31E1">
        <w:rPr>
          <w:rFonts w:ascii="Times New Roman" w:hAnsi="Times New Roman"/>
          <w:b/>
          <w:iCs/>
          <w:sz w:val="28"/>
          <w:szCs w:val="28"/>
          <w:lang w:val="kk-KZ" w:eastAsia="ar-SA"/>
        </w:rPr>
        <w:t xml:space="preserve"> </w:t>
      </w:r>
      <w:r w:rsidRPr="004B31E1">
        <w:rPr>
          <w:rFonts w:ascii="Times New Roman" w:hAnsi="Times New Roman"/>
          <w:iCs/>
          <w:sz w:val="28"/>
          <w:szCs w:val="28"/>
          <w:lang w:val="kk-KZ" w:eastAsia="ar-SA"/>
        </w:rPr>
        <w:t>төлемақы төленеді.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Төлемақы барлық банк немесе Қазпошта бөлімшелерінде келесі реквизиттер арқылы жүргізіледі: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министрлігінің «Республикалық қосымша білім беру оқу-әдістемелік орталығы» РМҚК (резидент).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ИИКKZ918560000005068448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КНП 859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Кбе 16</w:t>
      </w:r>
    </w:p>
    <w:p w:rsidR="004B31E1" w:rsidRPr="004B31E1" w:rsidRDefault="004B31E1" w:rsidP="004B31E1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АО БанкЦентрКредит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Төлемақы аталуы: </w:t>
      </w:r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«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>Балалар және ғарыш</w:t>
      </w:r>
      <w:r w:rsidRPr="004B31E1">
        <w:rPr>
          <w:rFonts w:ascii="Times New Roman" w:hAnsi="Times New Roman"/>
          <w:sz w:val="28"/>
          <w:szCs w:val="28"/>
          <w:lang w:val="kk-KZ"/>
        </w:rPr>
        <w:t>»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байқауы</w:t>
      </w:r>
      <w:r w:rsidRPr="004B31E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Байқауға қатысушының (жіберушінің) аты-жөнің көрсету қажет және  </w:t>
      </w:r>
      <w:hyperlink r:id="rId9" w:history="1">
        <w:r w:rsidRPr="004B31E1">
          <w:rPr>
            <w:rFonts w:ascii="Times New Roman" w:hAnsi="Times New Roman"/>
            <w:b/>
            <w:color w:val="0000FF"/>
            <w:kern w:val="3"/>
            <w:sz w:val="28"/>
            <w:szCs w:val="28"/>
            <w:u w:val="single"/>
            <w:lang w:val="kk-KZ" w:eastAsia="ru-RU" w:bidi="fa-IR"/>
          </w:rPr>
          <w:t>konkurs_cosmosFOTO@mail.ru</w:t>
        </w:r>
      </w:hyperlink>
      <w:r w:rsidRPr="004B31E1">
        <w:rPr>
          <w:rFonts w:ascii="Times New Roman" w:hAnsi="Times New Roman"/>
          <w:b/>
          <w:color w:val="0000FF"/>
          <w:kern w:val="3"/>
          <w:sz w:val="28"/>
          <w:szCs w:val="28"/>
          <w:lang w:val="kk-KZ" w:eastAsia="ru-RU" w:bidi="fa-IR"/>
        </w:rPr>
        <w:t xml:space="preserve">.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электронды поштаcына байқау жұмыстарын жіберу қажет: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1) 1-қосымшаға сәйкес өтінімді;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2) сканерден өткізілген төлемақы құжаты (түбіртек немесе төлем тапсырмасы);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3) электрондық түрде байқау жұмысы;</w:t>
      </w:r>
    </w:p>
    <w:p w:rsidR="004B31E1" w:rsidRPr="004B31E1" w:rsidRDefault="004B31E1" w:rsidP="004B31E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11. Байқау қорытындысы, жеңімпаздардың дипломдары мен қатысушылардың сертификаттары </w:t>
      </w:r>
      <w:hyperlink r:id="rId10" w:history="1">
        <w:r w:rsidRPr="004B31E1">
          <w:rPr>
            <w:rFonts w:ascii="Times New Roman" w:hAnsi="Times New Roman"/>
            <w:b/>
            <w:color w:val="0000FF"/>
            <w:sz w:val="28"/>
            <w:szCs w:val="28"/>
            <w:u w:val="single"/>
            <w:lang w:val="kk-KZ" w:eastAsia="ru-RU"/>
          </w:rPr>
          <w:t>www.ziyatker.org</w:t>
        </w:r>
      </w:hyperlink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сайтына 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>2017 жылғы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>19 мамырда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 орналастырылады. </w:t>
      </w: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>3. Қатысушылар және байқауға қойылатын талаптар</w:t>
      </w:r>
    </w:p>
    <w:p w:rsidR="004B31E1" w:rsidRPr="004B31E1" w:rsidRDefault="004B31E1" w:rsidP="004B31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12.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Байқауға жалпы орта, қосымша, техникалық және кәсіптік білім беру ұйымдарының 7-17 жастағы білім алушылары келесі жас санаттары бойынша қатысады:</w:t>
      </w:r>
    </w:p>
    <w:p w:rsidR="004B31E1" w:rsidRPr="004B31E1" w:rsidRDefault="004B31E1" w:rsidP="004B31E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кіші жас санаты: 7-10 жас;</w:t>
      </w:r>
    </w:p>
    <w:p w:rsidR="004B31E1" w:rsidRPr="004B31E1" w:rsidRDefault="004B31E1" w:rsidP="004B31E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орта жас санаты: 11-14 жас;</w:t>
      </w:r>
    </w:p>
    <w:p w:rsidR="004B31E1" w:rsidRPr="004B31E1" w:rsidRDefault="004B31E1" w:rsidP="004B31E1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 xml:space="preserve">жоғарғы жас санаты: 15-17 жас. 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>13. Байқау келесі номинациялар бойынша өткізіледі.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1) "Сәндік–қолданбалы шығармашылық" -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өз қолымен жасалған</w:t>
      </w: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сәндік-қолданбалы шығармашылық жұмыстарын орындау кезеңдерінің фотосуреттері (аппликация, қолдан жасалған бұйымдар, макеттер, модельдер, байқау  тақырыбына сәйкес).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Жұмыстың  аталуы және қысқаша сипаттамасы болуы тиіс (сипаттамада орындау техникасы, пайдаланылған материалдар және т. б. көрсету қажет).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Байқауға ұсынылған жұмыстар суретке түсірілген және электронды түрде JPEG форматтарда жіберілген болуы тиіс. Суреттер жұмыстың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lastRenderedPageBreak/>
        <w:t xml:space="preserve">орындалу сәттерін кезең-кезеңмен көрсету қажет.  Суреттер саны кем дегенде 4 дана. Графикалық файл мөлшері 2 мегабайттан аспауы тиіс. 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2) "Адам ғарышта" –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ғарышты игеру тарихы туралы презентация.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u w:val="single"/>
          <w:lang w:val="kk-KZ" w:eastAsia="ru-RU"/>
        </w:rPr>
        <w:t xml:space="preserve">Слайдтарды ресімдеуге қойылатын талаптар 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Стиль (бірыңғай стилін ресімдеуді сақтау 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Ая (фон үшін салқын рең қолайлы).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         Түсті қолдану (бір слайдта үш түстен көп емес пайдалану ұсынылады: біреуі фон үшін, бірі тақырыпқа арналған, біреуі мәтін үшін).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Анимациялық әсерлер (слайдтта  ақпаратты ұсыну үшін компьютерлік анимация мүмкіндіктерін пайдаланыңыз).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Презентациядағы слайдтар саны 10-15 (бірінші слайд – негізгі).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u w:val="single"/>
          <w:lang w:val="kk-KZ" w:eastAsia="ru-RU"/>
        </w:rPr>
        <w:t>Ақпараттарды  ұсыну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Қысқа сөздер мен сөйлемдерді пайдаланыңыз.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         Шрифттер (тақырыптың шрифті 24-тен кем емес, ақпарат - 18-ден кем емес);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3) "Әдеби шығармашылық" </w:t>
      </w:r>
      <w:r w:rsidRPr="004B31E1">
        <w:rPr>
          <w:rFonts w:ascii="Times New Roman" w:hAnsi="Times New Roman"/>
          <w:sz w:val="28"/>
          <w:szCs w:val="28"/>
          <w:lang w:val="kk-KZ" w:eastAsia="ru-RU"/>
        </w:rPr>
        <w:t>(байқауға: өлең, эссе, әңгімелер сияқты тақырыпқа сәйкес орындалған кез келген жұмыстар қабылданады).</w:t>
      </w:r>
    </w:p>
    <w:p w:rsidR="004B31E1" w:rsidRPr="004B31E1" w:rsidRDefault="004B31E1" w:rsidP="004B31E1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14. Интернет желісінен алынған және өзге авторлардың материалдарын қолдануға тыйым салынады.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15. Байқау жұмысының титул парағын толтыру тәртібі.</w:t>
      </w:r>
    </w:p>
    <w:p w:rsidR="004B31E1" w:rsidRPr="004B31E1" w:rsidRDefault="004B31E1" w:rsidP="004B31E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Байқау жұмысының титул парағында көрсетілуі тиіс: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облыс, аудан (қала), ауыл;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білім беру ұйымының аталуы;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байқау, номинация, жұмыс аталуы;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автордың аты-жөні, жасы;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сыныбы, курсы, оқу орны, e-mail;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жетекшінің аты-жөні, тегі;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педагогтің лауазымы және жұмыс орны. </w:t>
      </w:r>
    </w:p>
    <w:p w:rsidR="004B31E1" w:rsidRPr="004B31E1" w:rsidRDefault="004B31E1" w:rsidP="004B31E1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16. Байқауға қатысушы бір немесе бірнеше номинацияларда қатыса алады. Қатысушыдан әр номинацияға бір ғана жұмыс қабылданады. Төлемақы әр номинацияға бөлек жұмыс ретінде төленеді.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17. Байқау жұмысын бағалау өлшемдері: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байқаудың тақырыбына, мақсатына, міндеттеріне сәйкестігі;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тақырыптың толық ашылуы;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авторлық позиция және сюжет ерекшелігі;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автордың қиялының байлығы мен шығармашылық көзқарасы;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>сюжеттің эстетикалық безендірілуі мен мазмұны;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sz w:val="28"/>
          <w:szCs w:val="28"/>
          <w:lang w:val="kk-KZ" w:eastAsia="ru-RU"/>
        </w:rPr>
        <w:t xml:space="preserve">презентацияның әсерлілігі. </w:t>
      </w:r>
    </w:p>
    <w:p w:rsidR="004B31E1" w:rsidRPr="004B31E1" w:rsidRDefault="004B31E1" w:rsidP="004B31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>4. Байқауды қорытындылау және жеңімпаздарды марапаттау</w:t>
      </w:r>
    </w:p>
    <w:p w:rsidR="004B31E1" w:rsidRPr="004B31E1" w:rsidRDefault="004B31E1" w:rsidP="004B31E1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18. Байқау қорытындысы бойынша әділ қазы мүшелері жеңімпаздарды анықтайды. </w:t>
      </w:r>
    </w:p>
    <w:p w:rsidR="004B31E1" w:rsidRPr="004B31E1" w:rsidRDefault="004B31E1" w:rsidP="004B31E1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 xml:space="preserve">19. Байқау жеңімпаздары </w:t>
      </w:r>
      <w:r w:rsidRPr="004B31E1">
        <w:rPr>
          <w:rFonts w:ascii="Times New Roman" w:hAnsi="Times New Roman"/>
          <w:kern w:val="3"/>
          <w:sz w:val="28"/>
          <w:szCs w:val="28"/>
          <w:lang w:val="kk-KZ" w:bidi="fa-IR"/>
        </w:rPr>
        <w:t>І, ІІ, ІІІ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 дәрежедегі дипломдармен, байқау жеңімпаздарының жетекшілері алғыс хаттарпен марапатталады, орынға ілікпеген қатысушыларға сертификаттар беріледі. </w:t>
      </w:r>
    </w:p>
    <w:p w:rsidR="004B31E1" w:rsidRPr="004B31E1" w:rsidRDefault="004B31E1" w:rsidP="004B31E1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lastRenderedPageBreak/>
        <w:t>Байқау жеңімпаздарына дипломдардың, олардың жетекшілеріне алғыс хаттардың және қатысушыларға сертификаттардың электронды нұсқалары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 www.ziyatker.org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 сайтында мына сілтеме </w:t>
      </w:r>
      <w:hyperlink r:id="rId11" w:anchor="!-/c10hg" w:history="1">
        <w:r w:rsidRPr="004B31E1">
          <w:rPr>
            <w:rFonts w:ascii="Times New Roman" w:hAnsi="Times New Roman"/>
            <w:color w:val="0000FF"/>
            <w:kern w:val="3"/>
            <w:sz w:val="28"/>
            <w:szCs w:val="28"/>
            <w:u w:val="single"/>
            <w:lang w:val="kk-KZ" w:bidi="fa-IR"/>
          </w:rPr>
          <w:t>http://www.ziyatker.org/#!-/c10hg</w:t>
        </w:r>
      </w:hyperlink>
      <w:r w:rsidRPr="004B31E1">
        <w:rPr>
          <w:rFonts w:ascii="Times New Roman" w:hAnsi="Times New Roman"/>
          <w:kern w:val="3"/>
          <w:sz w:val="28"/>
          <w:szCs w:val="28"/>
          <w:lang w:val="kk-KZ" w:bidi="fa-IR"/>
        </w:rPr>
        <w:t xml:space="preserve"> бойынша 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автоматты түрде жүктеу мүмкіндігімен орналастырылады. </w:t>
      </w: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4B31E1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Анықтама телефондары: </w:t>
      </w:r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8(7172)72-98-99</w:t>
      </w:r>
      <w:r w:rsidRPr="004B31E1">
        <w:rPr>
          <w:rFonts w:ascii="Times New Roman" w:hAnsi="Times New Roman"/>
          <w:kern w:val="3"/>
          <w:sz w:val="28"/>
          <w:szCs w:val="28"/>
          <w:lang w:val="kk-KZ" w:eastAsia="ja-JP" w:bidi="fa-IR"/>
        </w:rPr>
        <w:t xml:space="preserve"> (</w:t>
      </w:r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«Балалар және ғарыш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B31E1">
        <w:rPr>
          <w:rFonts w:ascii="Times New Roman" w:hAnsi="Times New Roman"/>
          <w:sz w:val="28"/>
          <w:szCs w:val="28"/>
          <w:lang w:val="kk-KZ"/>
        </w:rPr>
        <w:t>байқауы</w:t>
      </w:r>
      <w:r w:rsidRPr="004B31E1">
        <w:rPr>
          <w:rFonts w:ascii="Times New Roman" w:hAnsi="Times New Roman"/>
          <w:kern w:val="3"/>
          <w:sz w:val="28"/>
          <w:szCs w:val="28"/>
          <w:lang w:val="kk-KZ" w:eastAsia="ja-JP" w:bidi="fa-IR"/>
        </w:rPr>
        <w:t>).</w:t>
      </w:r>
    </w:p>
    <w:p w:rsidR="004B31E1" w:rsidRPr="004B31E1" w:rsidRDefault="004B31E1" w:rsidP="004B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sz w:val="28"/>
          <w:szCs w:val="28"/>
          <w:lang w:val="kk-KZ"/>
        </w:rPr>
        <w:t xml:space="preserve">Диплом, сертификаттардың онлайн нұсқасын жүктеу үлгісі </w:t>
      </w:r>
      <w:hyperlink r:id="rId12" w:history="1">
        <w:r w:rsidRPr="004B31E1">
          <w:rPr>
            <w:rFonts w:ascii="Times New Roman" w:hAnsi="Times New Roman"/>
            <w:color w:val="0000FF"/>
            <w:sz w:val="28"/>
            <w:szCs w:val="28"/>
            <w:u w:val="single"/>
            <w:lang w:val="kk-KZ"/>
          </w:rPr>
          <w:t>www.ziyatker.org</w:t>
        </w:r>
      </w:hyperlink>
      <w:r w:rsidRPr="004B31E1">
        <w:rPr>
          <w:rFonts w:ascii="Times New Roman" w:hAnsi="Times New Roman"/>
          <w:sz w:val="28"/>
          <w:szCs w:val="28"/>
          <w:lang w:val="kk-KZ"/>
        </w:rPr>
        <w:t xml:space="preserve"> Республикалық шаралар </w:t>
      </w:r>
      <w:r w:rsidRPr="004B31E1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«</w:t>
      </w:r>
      <w:r w:rsidRPr="004B31E1">
        <w:rPr>
          <w:rFonts w:ascii="Times New Roman" w:hAnsi="Times New Roman"/>
          <w:sz w:val="28"/>
          <w:szCs w:val="28"/>
          <w:lang w:val="kk-KZ"/>
        </w:rPr>
        <w:t>Балалар және ғарыш</w:t>
      </w:r>
      <w:r w:rsidRPr="004B31E1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B31E1">
        <w:rPr>
          <w:rFonts w:ascii="Times New Roman" w:hAnsi="Times New Roman"/>
          <w:sz w:val="28"/>
          <w:szCs w:val="28"/>
          <w:lang w:val="kk-KZ"/>
        </w:rPr>
        <w:t xml:space="preserve">байқауы әрі қарай. </w:t>
      </w:r>
    </w:p>
    <w:p w:rsidR="004B31E1" w:rsidRPr="004B31E1" w:rsidRDefault="004B31E1" w:rsidP="004B31E1">
      <w:pPr>
        <w:spacing w:after="0" w:line="240" w:lineRule="auto"/>
        <w:ind w:left="7080" w:firstLine="708"/>
        <w:jc w:val="right"/>
        <w:rPr>
          <w:rFonts w:ascii="Times New Roman" w:hAnsi="Times New Roman"/>
          <w:sz w:val="28"/>
          <w:szCs w:val="28"/>
          <w:lang w:val="kk-KZ"/>
        </w:rPr>
      </w:pPr>
      <w:r w:rsidRPr="004B31E1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 xml:space="preserve">1- қосымша </w:t>
      </w: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4B31E1">
        <w:rPr>
          <w:rFonts w:ascii="Times New Roman" w:hAnsi="Times New Roman"/>
          <w:b/>
          <w:sz w:val="28"/>
          <w:szCs w:val="28"/>
          <w:lang w:val="kk-KZ" w:eastAsia="ru-RU"/>
        </w:rPr>
        <w:t xml:space="preserve">Байқауға қатысушы туралы мәлімет  </w:t>
      </w:r>
    </w:p>
    <w:p w:rsidR="004B31E1" w:rsidRPr="004B31E1" w:rsidRDefault="004B31E1" w:rsidP="004B31E1">
      <w:pPr>
        <w:spacing w:after="0" w:line="240" w:lineRule="auto"/>
        <w:jc w:val="center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8"/>
        <w:gridCol w:w="708"/>
        <w:gridCol w:w="851"/>
        <w:gridCol w:w="1558"/>
        <w:gridCol w:w="1558"/>
        <w:gridCol w:w="1700"/>
        <w:gridCol w:w="1417"/>
        <w:gridCol w:w="1700"/>
      </w:tblGrid>
      <w:tr w:rsidR="004B31E1" w:rsidRPr="004B31E1" w:rsidTr="004B31E1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Қатысушының аты-жөні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Жасы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облыс, аудан (қала), ауыл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Білім беру ұйымының аталуы, сыныбы, курсы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Байқаудың аталуы, номинациясы тақырыбы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Байланыс мәліметтері 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>(</w:t>
            </w: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ұялы телефоны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 xml:space="preserve">, эл. </w:t>
            </w: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поштасы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Жетекшісінің толық аты-жөні, жұмыс орны, лауазымы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Жетекшісінің байланыс мәліметтері 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>(</w:t>
            </w: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ұялы телефоны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 xml:space="preserve">, эл. </w:t>
            </w:r>
            <w:r w:rsidRPr="004B31E1">
              <w:rPr>
                <w:rFonts w:ascii="Times New Roman" w:hAnsi="Times New Roman"/>
                <w:sz w:val="20"/>
                <w:szCs w:val="20"/>
                <w:lang w:val="kk-KZ"/>
              </w:rPr>
              <w:t>поштасы</w:t>
            </w:r>
            <w:r w:rsidRPr="004B31E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B31E1" w:rsidRPr="004B31E1" w:rsidTr="004B31E1">
        <w:trPr>
          <w:trHeight w:val="25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31E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4B31E1" w:rsidRPr="004B31E1" w:rsidRDefault="004B31E1" w:rsidP="004B31E1">
      <w:pPr>
        <w:widowControl w:val="0"/>
        <w:suppressLineNumbers/>
        <w:spacing w:after="0" w:line="240" w:lineRule="auto"/>
        <w:jc w:val="right"/>
        <w:rPr>
          <w:rFonts w:ascii="Times New Roman" w:hAnsi="Times New Roman"/>
          <w:kern w:val="3"/>
          <w:sz w:val="20"/>
          <w:szCs w:val="20"/>
          <w:lang w:val="kk-KZ" w:eastAsia="ru-RU" w:bidi="fa-IR"/>
        </w:rPr>
      </w:pPr>
    </w:p>
    <w:p w:rsidR="004B31E1" w:rsidRPr="004B31E1" w:rsidRDefault="004B31E1" w:rsidP="004B31E1">
      <w:pPr>
        <w:widowControl w:val="0"/>
        <w:suppressLineNumbers/>
        <w:spacing w:after="0" w:line="240" w:lineRule="auto"/>
        <w:jc w:val="right"/>
        <w:rPr>
          <w:rFonts w:ascii="Times New Roman" w:hAnsi="Times New Roman"/>
          <w:kern w:val="3"/>
          <w:sz w:val="28"/>
          <w:szCs w:val="28"/>
          <w:lang w:val="kk-KZ" w:eastAsia="ru-RU" w:bidi="fa-IR"/>
        </w:rPr>
      </w:pPr>
      <w:r w:rsidRPr="004B31E1">
        <w:rPr>
          <w:rFonts w:ascii="Times New Roman" w:hAnsi="Times New Roman"/>
          <w:kern w:val="3"/>
          <w:sz w:val="28"/>
          <w:szCs w:val="28"/>
          <w:lang w:val="kk-KZ" w:eastAsia="ru-RU" w:bidi="fa-IR"/>
        </w:rPr>
        <w:t>2-қосымша</w:t>
      </w:r>
    </w:p>
    <w:p w:rsidR="004B31E1" w:rsidRPr="004B31E1" w:rsidRDefault="004B31E1" w:rsidP="004B31E1">
      <w:pPr>
        <w:widowControl w:val="0"/>
        <w:suppressLineNumbers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Титул парағын толтыру үлгісі</w:t>
      </w:r>
    </w:p>
    <w:p w:rsidR="004B31E1" w:rsidRPr="004B31E1" w:rsidRDefault="004B31E1" w:rsidP="004B31E1">
      <w:pPr>
        <w:widowControl w:val="0"/>
        <w:suppressLineNumbers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9571"/>
      </w:tblGrid>
      <w:tr w:rsidR="004B31E1" w:rsidRPr="004B31E1" w:rsidTr="004B31E1">
        <w:trPr>
          <w:trHeight w:val="3969"/>
        </w:trPr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Қазақстан Республикасы Білім және ғылым министрлігінің «Республикалық қосымша білім беру оқу-әдістемелік орталығы» РМҚК</w:t>
            </w:r>
          </w:p>
          <w:p w:rsidR="004B31E1" w:rsidRPr="004B31E1" w:rsidRDefault="004B31E1" w:rsidP="004B31E1">
            <w:pPr>
              <w:widowControl w:val="0"/>
              <w:suppressLineNumbers/>
              <w:jc w:val="both"/>
              <w:rPr>
                <w:rFonts w:ascii="Times New Roman" w:hAnsi="Times New Roman"/>
                <w:kern w:val="3"/>
                <w:lang w:val="kk-KZ" w:eastAsia="ru-RU" w:bidi="fa-IR"/>
              </w:rPr>
            </w:pPr>
          </w:p>
          <w:p w:rsidR="004B31E1" w:rsidRPr="004B31E1" w:rsidRDefault="004B31E1" w:rsidP="004B31E1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 xml:space="preserve">«Балалар және ғарыш» </w:t>
            </w:r>
            <w:r w:rsidRPr="004B31E1">
              <w:rPr>
                <w:rFonts w:ascii="Times New Roman" w:eastAsia="Times New Roman" w:hAnsi="Times New Roman"/>
                <w:lang w:val="kk-KZ" w:eastAsia="ru-RU"/>
              </w:rPr>
              <w:t>республикалық интернет-байқауы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b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Номинациясы</w:t>
            </w:r>
            <w:r w:rsidRPr="004B31E1">
              <w:rPr>
                <w:rFonts w:ascii="Times New Roman" w:hAnsi="Times New Roman"/>
                <w:b/>
                <w:kern w:val="3"/>
                <w:lang w:val="kk-KZ" w:eastAsia="ru-RU" w:bidi="fa-IR"/>
              </w:rPr>
              <w:t>: "Сәндік–қолданбалы шығармашылық"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Тақырыбы: макет фото суреті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Жұмыстың авторы: Муслимова Жадыра Өмірзаққызы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Білім беру ұйымының мекенжайы: Павлодар облысы, Шарбақты ауданы, Шарбақты ауылы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 xml:space="preserve">№ 1 мектеп, 9-сынып 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Ғылыми жетекшісі: Петрова Нина Ивановна</w:t>
            </w:r>
          </w:p>
          <w:p w:rsidR="004B31E1" w:rsidRPr="004B31E1" w:rsidRDefault="004B31E1" w:rsidP="004B31E1">
            <w:pPr>
              <w:widowControl w:val="0"/>
              <w:suppressLineNumbers/>
              <w:jc w:val="center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201</w:t>
            </w:r>
            <w:r w:rsidRPr="004B31E1">
              <w:rPr>
                <w:rFonts w:ascii="Times New Roman" w:hAnsi="Times New Roman"/>
                <w:kern w:val="3"/>
                <w:lang w:val="en-US" w:eastAsia="ru-RU" w:bidi="fa-IR"/>
              </w:rPr>
              <w:t>7</w:t>
            </w: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 xml:space="preserve"> жыл</w:t>
            </w:r>
          </w:p>
        </w:tc>
      </w:tr>
    </w:tbl>
    <w:p w:rsidR="004B31E1" w:rsidRPr="004B31E1" w:rsidRDefault="004B31E1" w:rsidP="004B31E1">
      <w:pPr>
        <w:widowControl w:val="0"/>
        <w:suppressLineNumbers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</w:p>
    <w:p w:rsidR="004B31E1" w:rsidRPr="004B31E1" w:rsidRDefault="004B31E1" w:rsidP="004B31E1">
      <w:pPr>
        <w:widowControl w:val="0"/>
        <w:suppressLineNumbers/>
        <w:spacing w:after="0" w:line="240" w:lineRule="auto"/>
        <w:jc w:val="center"/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</w:pPr>
      <w:r w:rsidRPr="004B31E1">
        <w:rPr>
          <w:rFonts w:ascii="Times New Roman" w:hAnsi="Times New Roman"/>
          <w:b/>
          <w:kern w:val="3"/>
          <w:sz w:val="28"/>
          <w:szCs w:val="28"/>
          <w:lang w:val="kk-KZ" w:eastAsia="ru-RU" w:bidi="fa-IR"/>
        </w:rPr>
        <w:t>Тезистерді толтыру үлгісі</w:t>
      </w:r>
    </w:p>
    <w:p w:rsidR="004B31E1" w:rsidRPr="004B31E1" w:rsidRDefault="004B31E1" w:rsidP="004B31E1">
      <w:pPr>
        <w:widowControl w:val="0"/>
        <w:suppressLineNumbers/>
        <w:spacing w:after="0" w:line="240" w:lineRule="auto"/>
        <w:ind w:firstLine="851"/>
        <w:jc w:val="both"/>
        <w:rPr>
          <w:rFonts w:ascii="Times New Roman" w:hAnsi="Times New Roman"/>
          <w:kern w:val="3"/>
          <w:sz w:val="20"/>
          <w:szCs w:val="20"/>
          <w:lang w:val="kk-KZ" w:eastAsia="ru-RU" w:bidi="fa-IR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9571"/>
      </w:tblGrid>
      <w:tr w:rsidR="004B31E1" w:rsidRPr="004B31E1" w:rsidTr="004B31E1">
        <w:trPr>
          <w:trHeight w:val="1433"/>
        </w:trPr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1E1" w:rsidRPr="004B31E1" w:rsidRDefault="004B31E1" w:rsidP="004B31E1">
            <w:pPr>
              <w:widowControl w:val="0"/>
              <w:suppressLineNumbers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макет фото суреті ...</w:t>
            </w:r>
          </w:p>
          <w:p w:rsidR="004B31E1" w:rsidRPr="004B31E1" w:rsidRDefault="004B31E1" w:rsidP="004B31E1">
            <w:pPr>
              <w:widowControl w:val="0"/>
              <w:suppressLineNumbers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 xml:space="preserve">Муслимова Жадыра Өмірзаққызы </w:t>
            </w:r>
          </w:p>
          <w:p w:rsidR="004B31E1" w:rsidRPr="004B31E1" w:rsidRDefault="004B31E1" w:rsidP="004B31E1">
            <w:pPr>
              <w:widowControl w:val="0"/>
              <w:suppressLineNumbers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Ғылыми жетекшісі: Петрова Нина Ивановна</w:t>
            </w:r>
          </w:p>
          <w:p w:rsidR="004B31E1" w:rsidRPr="004B31E1" w:rsidRDefault="004B31E1" w:rsidP="004B31E1">
            <w:pPr>
              <w:widowControl w:val="0"/>
              <w:suppressLineNumbers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 xml:space="preserve">Павлодар облысы, Шарбақты ауданы, Шарбақты ауылы, № 1 мектеп, 9-сынып </w:t>
            </w:r>
          </w:p>
          <w:p w:rsidR="004B31E1" w:rsidRPr="004B31E1" w:rsidRDefault="004B31E1" w:rsidP="004B31E1">
            <w:pPr>
              <w:widowControl w:val="0"/>
              <w:suppressLineNumbers/>
              <w:jc w:val="both"/>
              <w:rPr>
                <w:rFonts w:ascii="Times New Roman" w:hAnsi="Times New Roman"/>
                <w:kern w:val="3"/>
                <w:lang w:val="kk-KZ" w:eastAsia="ru-RU" w:bidi="fa-IR"/>
              </w:rPr>
            </w:pPr>
            <w:r w:rsidRPr="004B31E1">
              <w:rPr>
                <w:rFonts w:ascii="Times New Roman" w:hAnsi="Times New Roman"/>
                <w:kern w:val="3"/>
                <w:lang w:val="kk-KZ" w:eastAsia="ru-RU" w:bidi="fa-IR"/>
              </w:rPr>
              <w:t>Тезистер ...</w:t>
            </w:r>
          </w:p>
        </w:tc>
      </w:tr>
    </w:tbl>
    <w:p w:rsidR="004B31E1" w:rsidRDefault="004B31E1">
      <w:bookmarkStart w:id="0" w:name="_GoBack"/>
      <w:bookmarkEnd w:id="0"/>
    </w:p>
    <w:sectPr w:rsidR="004B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ABB"/>
    <w:multiLevelType w:val="hybridMultilevel"/>
    <w:tmpl w:val="8F089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9241B"/>
    <w:multiLevelType w:val="hybridMultilevel"/>
    <w:tmpl w:val="76AC2F7E"/>
    <w:lvl w:ilvl="0" w:tplc="45203B66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057D4F"/>
    <w:multiLevelType w:val="hybridMultilevel"/>
    <w:tmpl w:val="EF24E306"/>
    <w:lvl w:ilvl="0" w:tplc="6220BF1A">
      <w:start w:val="6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E9"/>
    <w:rsid w:val="004B31E1"/>
    <w:rsid w:val="00902539"/>
    <w:rsid w:val="00AD16E9"/>
    <w:rsid w:val="00CB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02539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02539"/>
  </w:style>
  <w:style w:type="paragraph" w:styleId="a5">
    <w:name w:val="List Paragraph"/>
    <w:basedOn w:val="a"/>
    <w:link w:val="a4"/>
    <w:uiPriority w:val="34"/>
    <w:qFormat/>
    <w:rsid w:val="0090253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9025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02539"/>
    <w:rPr>
      <w:b/>
      <w:bCs/>
    </w:rPr>
  </w:style>
  <w:style w:type="table" w:styleId="a7">
    <w:name w:val="Table Grid"/>
    <w:basedOn w:val="a1"/>
    <w:uiPriority w:val="99"/>
    <w:rsid w:val="004B31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02539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02539"/>
  </w:style>
  <w:style w:type="paragraph" w:styleId="a5">
    <w:name w:val="List Paragraph"/>
    <w:basedOn w:val="a"/>
    <w:link w:val="a4"/>
    <w:uiPriority w:val="34"/>
    <w:qFormat/>
    <w:rsid w:val="0090253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9025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02539"/>
    <w:rPr>
      <w:b/>
      <w:bCs/>
    </w:rPr>
  </w:style>
  <w:style w:type="table" w:styleId="a7">
    <w:name w:val="Table Grid"/>
    <w:basedOn w:val="a1"/>
    <w:uiPriority w:val="99"/>
    <w:rsid w:val="004B31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_cosmosFOTO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12" Type="http://schemas.openxmlformats.org/officeDocument/2006/relationships/hyperlink" Target="http://www.ziyatk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iyatker.org/" TargetMode="External"/><Relationship Id="rId11" Type="http://schemas.openxmlformats.org/officeDocument/2006/relationships/hyperlink" Target="http://www.ziyatker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iyatker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_cosmosFOT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2253</Words>
  <Characters>12844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апай</dc:creator>
  <cp:keywords/>
  <dc:description/>
  <cp:lastModifiedBy>Айман апай</cp:lastModifiedBy>
  <cp:revision>4</cp:revision>
  <dcterms:created xsi:type="dcterms:W3CDTF">2017-04-06T05:12:00Z</dcterms:created>
  <dcterms:modified xsi:type="dcterms:W3CDTF">2017-04-06T05:15:00Z</dcterms:modified>
</cp:coreProperties>
</file>