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17F" w:rsidRPr="00A46E99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2217F" w:rsidRPr="00296452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2217F" w:rsidRPr="00296452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Положение </w:t>
      </w:r>
      <w:r w:rsidR="00855573" w:rsidRPr="00296452">
        <w:rPr>
          <w:rFonts w:ascii="Times New Roman" w:eastAsia="Times New Roman" w:hAnsi="Times New Roman" w:cs="Times New Roman"/>
          <w:b/>
          <w:sz w:val="28"/>
          <w:szCs w:val="28"/>
        </w:rPr>
        <w:t xml:space="preserve">о выдаче </w:t>
      </w:r>
      <w:r w:rsidR="004A18E4"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почетного звания «</w:t>
      </w:r>
      <w:r w:rsidR="007E4ACC">
        <w:rPr>
          <w:rFonts w:ascii="Times New Roman" w:eastAsia="Times New Roman" w:hAnsi="Times New Roman" w:cs="Times New Roman"/>
          <w:b/>
          <w:sz w:val="28"/>
          <w:szCs w:val="28"/>
        </w:rPr>
        <w:t>Отличник в сфере образования</w:t>
      </w:r>
      <w:r w:rsidR="004A18E4" w:rsidRPr="00296452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4A18E4" w:rsidRPr="00296452" w:rsidRDefault="004A18E4" w:rsidP="00965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A18E4" w:rsidRPr="00296452" w:rsidRDefault="004A18E4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«Республиканский </w:t>
      </w:r>
      <w:r w:rsidR="00D81EDA">
        <w:rPr>
          <w:rFonts w:ascii="Times New Roman" w:eastAsia="Times New Roman" w:hAnsi="Times New Roman" w:cs="Times New Roman"/>
          <w:sz w:val="28"/>
          <w:szCs w:val="28"/>
          <w:lang w:val="kk-KZ"/>
        </w:rPr>
        <w:t>совет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общественным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наградам и званиям» 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 общественных основаниях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назначает 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почетное звание «Отличник в сфере образования» (далее – Звание)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начиная с 2016-2017 учебного года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BB2DA3" w:rsidRPr="00296452" w:rsidRDefault="00E47BF9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Данное почетное звание  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в реализации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</w:rPr>
        <w:t xml:space="preserve">идеи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«Мәңгілік ел» и стратегической программы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«Казахстан-2050» Президента Республики Казахстан Нурсултана Назарбаева 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ставит перед собой цель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: поощрять с общественной точки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зрения 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директоров школ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завучей, учителей-предметников, 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>воспитат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</w:rPr>
        <w:t>елей детских садов и интернатов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, а также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всех представителей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педагогов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особо отличившихся в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сф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ере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образования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9658D5" w:rsidRPr="00296452" w:rsidRDefault="007E4ACC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Рассмотрение предложений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принятие решения касательно общественного награждения 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осуществляется коллегией награждения. 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7C4ED7" w:rsidRPr="00296452" w:rsidRDefault="007C4ED7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Коллегия награждения состоит из представителей 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семи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общественных организаций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7C4ED7" w:rsidRPr="00296452" w:rsidRDefault="007C4ED7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Коллегией награждения руководит председатель </w:t>
      </w:r>
      <w:r w:rsidR="00D81EDA">
        <w:rPr>
          <w:rFonts w:ascii="Times New Roman" w:eastAsia="Times New Roman" w:hAnsi="Times New Roman" w:cs="Times New Roman"/>
          <w:sz w:val="28"/>
          <w:szCs w:val="28"/>
          <w:lang w:val="kk-KZ"/>
        </w:rPr>
        <w:t>совета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7C4ED7" w:rsidRPr="00296452" w:rsidRDefault="007E4ACC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 почетному званию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«Лучший педагог Казахстана» могут внести п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редложение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официальные и общественные организации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</w:rPr>
        <w:t>, коллектив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</w:rPr>
        <w:t xml:space="preserve"> школ и детских садов, </w:t>
      </w:r>
      <w:r w:rsidR="00783339" w:rsidRPr="00296452">
        <w:rPr>
          <w:rFonts w:ascii="Times New Roman" w:eastAsia="Times New Roman" w:hAnsi="Times New Roman" w:cs="Times New Roman"/>
          <w:sz w:val="28"/>
          <w:szCs w:val="28"/>
        </w:rPr>
        <w:t>родительский комитет класса и школы, физические и юридические лица.</w:t>
      </w:r>
    </w:p>
    <w:p w:rsidR="00D06312" w:rsidRPr="00296452" w:rsidRDefault="00CE3850" w:rsidP="00D06312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Звание присуждается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 учетом квалификационны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х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категорий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достойным сотрудникам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7E4ACC" w:rsidRP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E4ACC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работающим в организациях образования в течении 10 лет и более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вкладывающим свой труд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в развитие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предметн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, творческ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</w:rPr>
        <w:t xml:space="preserve"> спортивн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активност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учеников, 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 </w:t>
      </w:r>
      <w:r w:rsidR="007927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значительные достижения в реализации програм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м воспитания и образования</w:t>
      </w:r>
      <w:r w:rsidR="007927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 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успехи  в организации процесса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образования и воспитания</w:t>
      </w:r>
      <w:r w:rsidR="00D06312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подрастающего поколения.</w:t>
      </w:r>
    </w:p>
    <w:p w:rsidR="00783339" w:rsidRPr="00296452" w:rsidRDefault="007E4ACC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аграждаемому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также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учается медаль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«Отличник в сфере образования»,</w:t>
      </w:r>
      <w:r w:rsidR="00E5359D" w:rsidRPr="00E53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и свидетельство , подтверждающее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о присуждении данной награды</w:t>
      </w:r>
      <w:r w:rsidR="00783339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87A73" w:rsidRPr="00296452" w:rsidRDefault="00387A73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hAnsi="Times New Roman" w:cs="Times New Roman"/>
          <w:sz w:val="28"/>
          <w:szCs w:val="28"/>
          <w:lang w:val="kk-KZ"/>
        </w:rPr>
        <w:t>Вносившие предл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ожения о присуждении награды уч</w:t>
      </w:r>
      <w:r w:rsidRPr="00296452">
        <w:rPr>
          <w:rFonts w:ascii="Times New Roman" w:hAnsi="Times New Roman" w:cs="Times New Roman"/>
          <w:sz w:val="28"/>
          <w:szCs w:val="28"/>
          <w:lang w:val="kk-KZ"/>
        </w:rPr>
        <w:t>реждения, коллективы, физически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е и юридические лица оплачивают об</w:t>
      </w:r>
      <w:r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язательный организационный взнос . </w:t>
      </w:r>
    </w:p>
    <w:p w:rsidR="00387A73" w:rsidRPr="00296452" w:rsidRDefault="003D35EE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Педагогич</w:t>
      </w:r>
      <w:r w:rsidR="00E403AF" w:rsidRPr="00296452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кая характеристика,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 xml:space="preserve">автобиография, две фотографии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размером 3х4, лист награды с потверждением руководителя образо</w:t>
      </w:r>
      <w:r>
        <w:rPr>
          <w:rFonts w:ascii="Times New Roman" w:hAnsi="Times New Roman" w:cs="Times New Roman"/>
          <w:sz w:val="28"/>
          <w:szCs w:val="28"/>
          <w:lang w:val="kk-KZ"/>
        </w:rPr>
        <w:t>вательного учереждения направляю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тся на электронный адрес </w:t>
      </w:r>
      <w:hyperlink r:id="rId6" w:history="1"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marapatkz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</w:rPr>
          <w:t>_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bilim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@mail.ru</w:t>
        </w:r>
      </w:hyperlink>
      <w:r w:rsidR="00387A73" w:rsidRPr="00296452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83339" w:rsidRPr="00296452" w:rsidRDefault="00783339" w:rsidP="00783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403AF" w:rsidRPr="00296452" w:rsidRDefault="00E403AF" w:rsidP="00783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403AF" w:rsidRPr="00296452" w:rsidRDefault="00E403AF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Лист награды</w:t>
      </w:r>
      <w:r w:rsidR="00CF2B3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касательно предложения почетного звания «Отличник в сфере образования»  </w:t>
      </w:r>
    </w:p>
    <w:p w:rsidR="00E403AF" w:rsidRPr="00296452" w:rsidRDefault="00E403AF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75"/>
        <w:gridCol w:w="7596"/>
      </w:tblGrid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ФИО</w:t>
            </w:r>
          </w:p>
          <w:p w:rsidR="00E403AF" w:rsidRPr="00296452" w:rsidRDefault="00E403AF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/копия удостоверения личности /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Уровень образования </w:t>
            </w:r>
          </w:p>
          <w:p w:rsidR="00E403AF" w:rsidRPr="00296452" w:rsidRDefault="00CF2B35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 w:rsidR="00E403AF"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копии диплома/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Категория квалификации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Место работы </w:t>
            </w:r>
          </w:p>
          <w:p w:rsidR="00E403AF" w:rsidRPr="00296452" w:rsidRDefault="00E403AF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 w:rsidR="00E5359D">
              <w:rPr>
                <w:rFonts w:ascii="Times New Roman" w:hAnsi="Times New Roman"/>
                <w:sz w:val="28"/>
                <w:szCs w:val="28"/>
                <w:lang w:val="kk-KZ"/>
              </w:rPr>
              <w:t>место расположения и наи</w:t>
            </w:r>
            <w:r w:rsidR="00BE08A4" w:rsidRPr="00296452">
              <w:rPr>
                <w:rFonts w:ascii="Times New Roman" w:hAnsi="Times New Roman"/>
                <w:sz w:val="28"/>
                <w:szCs w:val="28"/>
                <w:lang w:val="kk-KZ"/>
              </w:rPr>
              <w:t>менование учебного заведения</w:t>
            </w: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/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Стаж работы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Ранее полученные награды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Достижения учеников 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Выступления в СМИ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BE08A4" w:rsidP="00A562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Личная электронная почта и сотовый номер </w:t>
            </w:r>
            <w:r w:rsidR="00A5620A"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кандидата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E403AF" w:rsidRPr="00296452" w:rsidRDefault="00E403AF" w:rsidP="00E403AF">
      <w:pPr>
        <w:rPr>
          <w:rFonts w:ascii="Times New Roman" w:hAnsi="Times New Roman"/>
          <w:sz w:val="28"/>
          <w:szCs w:val="28"/>
          <w:lang w:val="kk-KZ"/>
        </w:rPr>
      </w:pPr>
    </w:p>
    <w:p w:rsidR="00E5359D" w:rsidRPr="00296452" w:rsidRDefault="00A5620A" w:rsidP="00E403AF">
      <w:pPr>
        <w:rPr>
          <w:rFonts w:ascii="Times New Roman" w:hAnsi="Times New Roman"/>
          <w:sz w:val="28"/>
          <w:szCs w:val="28"/>
          <w:lang w:val="kk-KZ"/>
        </w:rPr>
      </w:pPr>
      <w:r w:rsidRPr="00296452">
        <w:rPr>
          <w:rFonts w:ascii="Times New Roman" w:hAnsi="Times New Roman"/>
          <w:sz w:val="28"/>
          <w:szCs w:val="28"/>
          <w:lang w:val="kk-KZ"/>
        </w:rPr>
        <w:t xml:space="preserve">Подпись руководителя учебного заведения </w:t>
      </w:r>
    </w:p>
    <w:p w:rsidR="00A5620A" w:rsidRPr="00E5359D" w:rsidRDefault="00E403AF" w:rsidP="00E5359D">
      <w:pPr>
        <w:rPr>
          <w:rFonts w:ascii="Times New Roman" w:hAnsi="Times New Roman"/>
          <w:sz w:val="28"/>
          <w:szCs w:val="28"/>
          <w:lang w:val="kk-KZ"/>
        </w:rPr>
      </w:pPr>
      <w:r w:rsidRPr="00296452">
        <w:rPr>
          <w:rFonts w:ascii="Times New Roman" w:hAnsi="Times New Roman"/>
          <w:sz w:val="28"/>
          <w:szCs w:val="28"/>
          <w:lang w:val="kk-KZ"/>
        </w:rPr>
        <w:t xml:space="preserve">                   (</w:t>
      </w:r>
      <w:r w:rsidR="00A5620A" w:rsidRPr="00296452">
        <w:rPr>
          <w:rFonts w:ascii="Times New Roman" w:hAnsi="Times New Roman"/>
          <w:sz w:val="28"/>
          <w:szCs w:val="28"/>
          <w:lang w:val="kk-KZ"/>
        </w:rPr>
        <w:t>Место печати</w:t>
      </w:r>
      <w:r w:rsidRPr="00296452">
        <w:rPr>
          <w:rFonts w:ascii="Times New Roman" w:hAnsi="Times New Roman"/>
          <w:sz w:val="28"/>
          <w:szCs w:val="28"/>
          <w:lang w:val="kk-KZ"/>
        </w:rPr>
        <w:t xml:space="preserve">)                            </w:t>
      </w:r>
    </w:p>
    <w:p w:rsidR="00A5620A" w:rsidRPr="00296452" w:rsidRDefault="00A5620A" w:rsidP="00A562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 xml:space="preserve">Порядок представления  почетного звания  «Отличник в сфере образования» </w:t>
      </w:r>
    </w:p>
    <w:p w:rsidR="00A5620A" w:rsidRPr="00296452" w:rsidRDefault="00A5620A" w:rsidP="00A5620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6146B" w:rsidRPr="00296452" w:rsidRDefault="00A5620A" w:rsidP="00C6146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Республиканский </w:t>
      </w:r>
      <w:r w:rsidR="00D81EDA">
        <w:rPr>
          <w:rFonts w:ascii="Times New Roman" w:hAnsi="Times New Roman"/>
          <w:color w:val="000000"/>
          <w:sz w:val="28"/>
          <w:szCs w:val="28"/>
          <w:lang w:val="kk-KZ"/>
        </w:rPr>
        <w:t>совет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 общественным наградам и званиям  на общественных основаниях сообщает о начале представлении 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>кандидатур сотрудников в сфере образования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 xml:space="preserve"> на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почетн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ое звание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 «Лучший педагог Казахстана»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Рассмотрение предложений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>, принятие решения</w:t>
      </w:r>
      <w:r w:rsidR="00CF2B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 xml:space="preserve"> касательно общественного награждения</w:t>
      </w:r>
      <w:r w:rsidR="00CF2B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осуществляется коллегией награждения.</w:t>
      </w:r>
      <w:r w:rsidR="00C6146B"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A5620A" w:rsidRPr="00296452" w:rsidRDefault="00A5620A" w:rsidP="00A5620A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3D35EE" w:rsidRDefault="00C6146B" w:rsidP="00A5620A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D35EE">
        <w:rPr>
          <w:rFonts w:ascii="Times New Roman" w:hAnsi="Times New Roman"/>
          <w:b/>
          <w:color w:val="000000"/>
          <w:sz w:val="28"/>
          <w:szCs w:val="28"/>
          <w:lang w:val="kk-KZ"/>
        </w:rPr>
        <w:t>Требования к кандидатам</w:t>
      </w:r>
      <w:r w:rsidR="00A5620A" w:rsidRPr="003D35E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</w:p>
    <w:p w:rsidR="00A5620A" w:rsidRPr="00296452" w:rsidRDefault="00664410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Успехи  в организации п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роцесса образования и воспитания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подрастающего поколения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;  </w:t>
      </w:r>
    </w:p>
    <w:p w:rsidR="00A5620A" w:rsidRPr="00296452" w:rsidRDefault="003D35EE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спехи в развитии предметной, творческой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E5359D">
        <w:rPr>
          <w:rFonts w:ascii="Times New Roman" w:eastAsia="Times New Roman" w:hAnsi="Times New Roman" w:cs="Times New Roman"/>
          <w:sz w:val="28"/>
          <w:szCs w:val="28"/>
        </w:rPr>
        <w:t xml:space="preserve"> спортивной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активности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учеников;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5620A" w:rsidRPr="00296452" w:rsidRDefault="00CF2B35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Стаж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работы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10 лет и более </w:t>
      </w:r>
      <w:r w:rsidR="00664410" w:rsidRPr="00296452">
        <w:rPr>
          <w:rFonts w:ascii="Times New Roman" w:hAnsi="Times New Roman"/>
          <w:color w:val="000000"/>
          <w:sz w:val="28"/>
          <w:szCs w:val="28"/>
          <w:lang w:val="kk-KZ"/>
        </w:rPr>
        <w:t>в организациях и органах образования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5620A" w:rsidRPr="00296452" w:rsidRDefault="00CF2B35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 почетному званию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«Лучший педагог Казахстана» могут внести предложение официальные и общественные организации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коллектив школ и детских садов, родительский комитет 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и директор школы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>, физические и юридические лица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E5359D" w:rsidRDefault="00664410" w:rsidP="00E5359D">
      <w:pPr>
        <w:spacing w:after="160" w:line="259" w:lineRule="auto"/>
        <w:ind w:left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Почетное звание «Отличник в сфере образования» присуждается  в канун 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>праздник</w:t>
      </w:r>
      <w:r w:rsidR="000145FF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«День учителя»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5620A" w:rsidRPr="00296452" w:rsidRDefault="0081661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Представление  звания продолжается </w:t>
      </w:r>
      <w:r w:rsidR="00D81EDA">
        <w:rPr>
          <w:rFonts w:ascii="Times New Roman" w:hAnsi="Times New Roman"/>
          <w:color w:val="000000"/>
          <w:sz w:val="28"/>
          <w:szCs w:val="28"/>
          <w:lang w:val="kk-KZ"/>
        </w:rPr>
        <w:t>до двух недель до указанной праздничной даты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E5359D" w:rsidP="00A5620A">
      <w:pPr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Кандидаты на звание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заполняют лист награды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 указывая выступления в СМИ, успехи учеников в различных конкурсах, ранее полученные награды,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категорию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учителя, образование, год рождения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 данной информации должна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быть подпись и печать руководителя учебного заведения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E5359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Награждаемому почетным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звание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также 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учается медаль 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«Отличник в сфере образования»</w:t>
      </w:r>
      <w:r>
        <w:rPr>
          <w:rFonts w:ascii="Times New Roman" w:hAnsi="Times New Roman" w:cs="Times New Roman"/>
          <w:sz w:val="28"/>
          <w:szCs w:val="28"/>
          <w:lang w:val="kk-KZ"/>
        </w:rPr>
        <w:t>, и свидетельство, подтверждающее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о присуждении данной награды.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5620A" w:rsidRPr="00296452" w:rsidRDefault="00E5359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Об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язательный организационный взнос 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– 40 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>тысяч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те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>н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ге.  </w:t>
      </w:r>
    </w:p>
    <w:p w:rsidR="00A5620A" w:rsidRPr="00296452" w:rsidRDefault="00296452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Документы направляются на электронную почту </w:t>
      </w:r>
      <w:bookmarkStart w:id="0" w:name="_GoBack"/>
      <w:bookmarkEnd w:id="0"/>
      <w:r w:rsidR="00617CF3">
        <w:rPr>
          <w:rFonts w:ascii="Times New Roman" w:hAnsi="Times New Roman"/>
          <w:sz w:val="28"/>
          <w:szCs w:val="28"/>
          <w:lang w:val="kk-KZ"/>
        </w:rPr>
        <w:fldChar w:fldCharType="begin"/>
      </w:r>
      <w:r w:rsidR="00617CF3">
        <w:rPr>
          <w:rFonts w:ascii="Times New Roman" w:hAnsi="Times New Roman"/>
          <w:sz w:val="28"/>
          <w:szCs w:val="28"/>
          <w:lang w:val="kk-KZ"/>
        </w:rPr>
        <w:instrText xml:space="preserve"> HYPERLINK "mailto:</w:instrText>
      </w:r>
      <w:r w:rsidR="00617CF3" w:rsidRPr="00617CF3">
        <w:rPr>
          <w:rFonts w:ascii="Times New Roman" w:hAnsi="Times New Roman"/>
          <w:sz w:val="28"/>
          <w:szCs w:val="28"/>
          <w:lang w:val="kk-KZ"/>
        </w:rPr>
        <w:instrText>marapatkz</w:instrText>
      </w:r>
      <w:r w:rsidR="00617CF3" w:rsidRPr="00617CF3">
        <w:rPr>
          <w:rFonts w:ascii="Times New Roman" w:hAnsi="Times New Roman"/>
          <w:sz w:val="28"/>
          <w:szCs w:val="28"/>
        </w:rPr>
        <w:instrText>_</w:instrText>
      </w:r>
      <w:r w:rsidR="00617CF3" w:rsidRPr="00617CF3">
        <w:rPr>
          <w:rFonts w:ascii="Times New Roman" w:hAnsi="Times New Roman"/>
          <w:sz w:val="28"/>
          <w:szCs w:val="28"/>
          <w:lang w:val="en-US"/>
        </w:rPr>
        <w:instrText>bilim</w:instrText>
      </w:r>
      <w:r w:rsidR="00617CF3" w:rsidRPr="00617CF3">
        <w:rPr>
          <w:rFonts w:ascii="Times New Roman" w:hAnsi="Times New Roman"/>
          <w:sz w:val="28"/>
          <w:szCs w:val="28"/>
          <w:lang w:val="kk-KZ"/>
        </w:rPr>
        <w:instrText>@mail.ru</w:instrText>
      </w:r>
      <w:r w:rsidR="00617CF3">
        <w:rPr>
          <w:rFonts w:ascii="Times New Roman" w:hAnsi="Times New Roman"/>
          <w:sz w:val="28"/>
          <w:szCs w:val="28"/>
          <w:lang w:val="kk-KZ"/>
        </w:rPr>
        <w:instrText xml:space="preserve">" </w:instrText>
      </w:r>
      <w:r w:rsidR="00617CF3">
        <w:rPr>
          <w:rFonts w:ascii="Times New Roman" w:hAnsi="Times New Roman"/>
          <w:sz w:val="28"/>
          <w:szCs w:val="28"/>
          <w:lang w:val="kk-KZ"/>
        </w:rPr>
        <w:fldChar w:fldCharType="separate"/>
      </w:r>
      <w:r w:rsidR="00617CF3" w:rsidRPr="006334C3">
        <w:rPr>
          <w:rStyle w:val="a6"/>
          <w:rFonts w:ascii="Times New Roman" w:hAnsi="Times New Roman"/>
          <w:sz w:val="28"/>
          <w:szCs w:val="28"/>
          <w:lang w:val="kk-KZ"/>
        </w:rPr>
        <w:t>marapatkz</w:t>
      </w:r>
      <w:r w:rsidR="00617CF3" w:rsidRPr="006334C3">
        <w:rPr>
          <w:rStyle w:val="a6"/>
          <w:rFonts w:ascii="Times New Roman" w:hAnsi="Times New Roman"/>
          <w:sz w:val="28"/>
          <w:szCs w:val="28"/>
        </w:rPr>
        <w:t>_</w:t>
      </w:r>
      <w:r w:rsidR="00617CF3" w:rsidRPr="006334C3">
        <w:rPr>
          <w:rStyle w:val="a6"/>
          <w:rFonts w:ascii="Times New Roman" w:hAnsi="Times New Roman"/>
          <w:sz w:val="28"/>
          <w:szCs w:val="28"/>
          <w:lang w:val="en-US"/>
        </w:rPr>
        <w:t>bilim</w:t>
      </w:r>
      <w:r w:rsidR="00617CF3" w:rsidRPr="006334C3">
        <w:rPr>
          <w:rStyle w:val="a6"/>
          <w:rFonts w:ascii="Times New Roman" w:hAnsi="Times New Roman"/>
          <w:sz w:val="28"/>
          <w:szCs w:val="28"/>
          <w:lang w:val="kk-KZ"/>
        </w:rPr>
        <w:t>@mail.ru</w:t>
      </w:r>
      <w:r w:rsidR="00617CF3">
        <w:rPr>
          <w:rFonts w:ascii="Times New Roman" w:hAnsi="Times New Roman"/>
          <w:sz w:val="28"/>
          <w:szCs w:val="28"/>
          <w:lang w:val="kk-KZ"/>
        </w:rPr>
        <w:fldChar w:fldCharType="end"/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Представления без квитанции,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потверждаю</w:t>
      </w:r>
      <w:r w:rsidR="003D35EE">
        <w:rPr>
          <w:rFonts w:ascii="Times New Roman" w:hAnsi="Times New Roman"/>
          <w:color w:val="000000"/>
          <w:sz w:val="28"/>
          <w:szCs w:val="28"/>
          <w:lang w:val="kk-KZ"/>
        </w:rPr>
        <w:t>щ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ей оплату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организационного взноса не рассматриваются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A5620A" w:rsidP="00A5620A">
      <w:pPr>
        <w:pStyle w:val="a7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5620A" w:rsidRPr="00296452" w:rsidRDefault="00296452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Организационны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й взнос оплачивается по следующи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м реквизитам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ТОО «Астана Медиа Пресс»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БИН 050340027219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г.Алматы, Жібек жолы, 50, 6-этаж, 601 офис.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Евразийский банк г.Алматы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KZ6094800KZT22030642</w:t>
      </w:r>
    </w:p>
    <w:p w:rsidR="00A5620A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КБе 17</w:t>
      </w:r>
    </w:p>
    <w:p w:rsidR="00D81EDA" w:rsidRPr="00296452" w:rsidRDefault="00D81ED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КНП 171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Организационный взнос за «</w:t>
      </w:r>
      <w:r w:rsidRPr="00296452">
        <w:rPr>
          <w:rFonts w:ascii="Times New Roman" w:hAnsi="Times New Roman"/>
          <w:sz w:val="28"/>
          <w:szCs w:val="28"/>
          <w:lang w:val="kk-KZ"/>
        </w:rPr>
        <w:t>Білім беру саласының үздігі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»</w:t>
      </w:r>
    </w:p>
    <w:p w:rsidR="00A5620A" w:rsidRPr="00296452" w:rsidRDefault="00296452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По дополнительным вопросам обращаться по телефонам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:     87479064182, 87084442172, 87753343371 </w:t>
      </w:r>
    </w:p>
    <w:p w:rsidR="00E403AF" w:rsidRPr="00BE7B5B" w:rsidRDefault="00E403AF" w:rsidP="00E403AF">
      <w:pPr>
        <w:rPr>
          <w:rFonts w:ascii="Times New Roman" w:hAnsi="Times New Roman"/>
          <w:lang w:val="kk-KZ"/>
        </w:rPr>
      </w:pPr>
      <w:r w:rsidRPr="00BE7B5B">
        <w:rPr>
          <w:rFonts w:ascii="Times New Roman" w:hAnsi="Times New Roman"/>
          <w:lang w:val="kk-KZ"/>
        </w:rPr>
        <w:t xml:space="preserve">        </w:t>
      </w:r>
    </w:p>
    <w:p w:rsidR="00E403AF" w:rsidRDefault="00E403AF" w:rsidP="0078333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403AF" w:rsidRPr="00F25CB6" w:rsidRDefault="00E403AF" w:rsidP="0078333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403AF" w:rsidRPr="00F25CB6" w:rsidSect="00E535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2E9E"/>
    <w:multiLevelType w:val="multilevel"/>
    <w:tmpl w:val="C8842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4045E3"/>
    <w:multiLevelType w:val="hybridMultilevel"/>
    <w:tmpl w:val="971A4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D1F8F"/>
    <w:multiLevelType w:val="hybridMultilevel"/>
    <w:tmpl w:val="971A4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53532"/>
    <w:multiLevelType w:val="hybridMultilevel"/>
    <w:tmpl w:val="F2B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1027D9"/>
    <w:multiLevelType w:val="hybridMultilevel"/>
    <w:tmpl w:val="38768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17F"/>
    <w:rsid w:val="00011AA8"/>
    <w:rsid w:val="000145FF"/>
    <w:rsid w:val="001539F2"/>
    <w:rsid w:val="00160FFE"/>
    <w:rsid w:val="0029295E"/>
    <w:rsid w:val="00296452"/>
    <w:rsid w:val="002A110D"/>
    <w:rsid w:val="003137A0"/>
    <w:rsid w:val="0032217F"/>
    <w:rsid w:val="00324543"/>
    <w:rsid w:val="00387A73"/>
    <w:rsid w:val="003D35EE"/>
    <w:rsid w:val="00490445"/>
    <w:rsid w:val="004A18E4"/>
    <w:rsid w:val="0057470A"/>
    <w:rsid w:val="00607A55"/>
    <w:rsid w:val="00617CF3"/>
    <w:rsid w:val="00664410"/>
    <w:rsid w:val="006A76F8"/>
    <w:rsid w:val="006D3E79"/>
    <w:rsid w:val="006E7015"/>
    <w:rsid w:val="00783339"/>
    <w:rsid w:val="007927D5"/>
    <w:rsid w:val="007C4ED7"/>
    <w:rsid w:val="007E4ACC"/>
    <w:rsid w:val="0081661D"/>
    <w:rsid w:val="00855573"/>
    <w:rsid w:val="009658D5"/>
    <w:rsid w:val="00A04E54"/>
    <w:rsid w:val="00A46E99"/>
    <w:rsid w:val="00A5620A"/>
    <w:rsid w:val="00A57D21"/>
    <w:rsid w:val="00A72DB9"/>
    <w:rsid w:val="00A95802"/>
    <w:rsid w:val="00AE3727"/>
    <w:rsid w:val="00AF3FA8"/>
    <w:rsid w:val="00BB2DA3"/>
    <w:rsid w:val="00BE08A4"/>
    <w:rsid w:val="00C6146B"/>
    <w:rsid w:val="00CE3850"/>
    <w:rsid w:val="00CF2B35"/>
    <w:rsid w:val="00D06312"/>
    <w:rsid w:val="00D132D5"/>
    <w:rsid w:val="00D81EDA"/>
    <w:rsid w:val="00E403AF"/>
    <w:rsid w:val="00E47BF9"/>
    <w:rsid w:val="00E5359D"/>
    <w:rsid w:val="00E7521B"/>
    <w:rsid w:val="00ED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17F"/>
    <w:pPr>
      <w:spacing w:after="0" w:line="240" w:lineRule="auto"/>
    </w:pPr>
  </w:style>
  <w:style w:type="character" w:styleId="a4">
    <w:name w:val="Strong"/>
    <w:basedOn w:val="a0"/>
    <w:uiPriority w:val="22"/>
    <w:qFormat/>
    <w:rsid w:val="0032217F"/>
    <w:rPr>
      <w:b/>
      <w:bCs/>
    </w:rPr>
  </w:style>
  <w:style w:type="character" w:styleId="a5">
    <w:name w:val="Subtle Emphasis"/>
    <w:basedOn w:val="a0"/>
    <w:uiPriority w:val="19"/>
    <w:qFormat/>
    <w:rsid w:val="0032217F"/>
    <w:rPr>
      <w:i/>
      <w:iCs/>
      <w:color w:val="808080" w:themeColor="text1" w:themeTint="7F"/>
    </w:rPr>
  </w:style>
  <w:style w:type="character" w:styleId="a6">
    <w:name w:val="Hyperlink"/>
    <w:basedOn w:val="a0"/>
    <w:uiPriority w:val="99"/>
    <w:unhideWhenUsed/>
    <w:rsid w:val="0032217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658D5"/>
    <w:pPr>
      <w:ind w:left="720"/>
      <w:contextualSpacing/>
    </w:pPr>
  </w:style>
  <w:style w:type="table" w:styleId="a8">
    <w:name w:val="Table Grid"/>
    <w:basedOn w:val="a1"/>
    <w:uiPriority w:val="39"/>
    <w:rsid w:val="00E4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17F"/>
    <w:pPr>
      <w:spacing w:after="0" w:line="240" w:lineRule="auto"/>
    </w:pPr>
  </w:style>
  <w:style w:type="character" w:styleId="a4">
    <w:name w:val="Strong"/>
    <w:basedOn w:val="a0"/>
    <w:uiPriority w:val="22"/>
    <w:qFormat/>
    <w:rsid w:val="0032217F"/>
    <w:rPr>
      <w:b/>
      <w:bCs/>
    </w:rPr>
  </w:style>
  <w:style w:type="character" w:styleId="a5">
    <w:name w:val="Subtle Emphasis"/>
    <w:basedOn w:val="a0"/>
    <w:uiPriority w:val="19"/>
    <w:qFormat/>
    <w:rsid w:val="0032217F"/>
    <w:rPr>
      <w:i/>
      <w:iCs/>
      <w:color w:val="808080" w:themeColor="text1" w:themeTint="7F"/>
    </w:rPr>
  </w:style>
  <w:style w:type="character" w:styleId="a6">
    <w:name w:val="Hyperlink"/>
    <w:basedOn w:val="a0"/>
    <w:uiPriority w:val="99"/>
    <w:unhideWhenUsed/>
    <w:rsid w:val="0032217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658D5"/>
    <w:pPr>
      <w:ind w:left="720"/>
      <w:contextualSpacing/>
    </w:pPr>
  </w:style>
  <w:style w:type="table" w:styleId="a8">
    <w:name w:val="Table Grid"/>
    <w:basedOn w:val="a1"/>
    <w:uiPriority w:val="39"/>
    <w:rsid w:val="00E4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apatkz_bili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два</dc:creator>
  <cp:lastModifiedBy>Komp</cp:lastModifiedBy>
  <cp:revision>3</cp:revision>
  <dcterms:created xsi:type="dcterms:W3CDTF">2017-08-13T11:18:00Z</dcterms:created>
  <dcterms:modified xsi:type="dcterms:W3CDTF">2017-08-13T12:17:00Z</dcterms:modified>
</cp:coreProperties>
</file>