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89E" w:rsidRDefault="00CD489E" w:rsidP="00CD489E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Дорогие друзья!</w:t>
      </w:r>
    </w:p>
    <w:p w:rsidR="00CD489E" w:rsidRDefault="00CD489E" w:rsidP="00CD489E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Центр АРТ-образования и ГАОУ ДПО «Институт развития образования Республики Татарстан» Министерства образования РТ (Россия) проводят в дистанционном формате для детей, обучающихся в общеобразовательных школах:</w:t>
      </w:r>
    </w:p>
    <w:p w:rsidR="00CD489E" w:rsidRDefault="00CD489E" w:rsidP="00CD48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</w:rPr>
        <w:t>Международный Турнир по музыке "</w:t>
      </w:r>
      <w:proofErr w:type="spellStart"/>
      <w:r>
        <w:rPr>
          <w:rStyle w:val="a4"/>
          <w:rFonts w:ascii="Arial" w:hAnsi="Arial" w:cs="Arial"/>
          <w:color w:val="000000"/>
          <w:sz w:val="23"/>
          <w:szCs w:val="23"/>
        </w:rPr>
        <w:t>Gloria</w:t>
      </w:r>
      <w:proofErr w:type="spellEnd"/>
      <w:r>
        <w:rPr>
          <w:rStyle w:val="a4"/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3"/>
          <w:szCs w:val="23"/>
        </w:rPr>
        <w:t>musica</w:t>
      </w:r>
      <w:proofErr w:type="spellEnd"/>
      <w:r>
        <w:rPr>
          <w:rStyle w:val="a4"/>
          <w:rFonts w:ascii="Arial" w:hAnsi="Arial" w:cs="Arial"/>
          <w:color w:val="000000"/>
          <w:sz w:val="23"/>
          <w:szCs w:val="23"/>
        </w:rPr>
        <w:t>"</w:t>
      </w:r>
      <w:bookmarkStart w:id="0" w:name="_GoBack"/>
      <w:bookmarkEnd w:id="0"/>
    </w:p>
    <w:p w:rsidR="00CD489E" w:rsidRDefault="00CD489E" w:rsidP="00CD48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</w:rPr>
        <w:t xml:space="preserve">Международный Турнир </w:t>
      </w:r>
      <w:proofErr w:type="gramStart"/>
      <w:r>
        <w:rPr>
          <w:rStyle w:val="a4"/>
          <w:rFonts w:ascii="Arial" w:hAnsi="Arial" w:cs="Arial"/>
          <w:color w:val="000000"/>
          <w:sz w:val="23"/>
          <w:szCs w:val="23"/>
        </w:rPr>
        <w:t>по</w:t>
      </w:r>
      <w:proofErr w:type="gramEnd"/>
      <w:r>
        <w:rPr>
          <w:rStyle w:val="a4"/>
          <w:rFonts w:ascii="Arial" w:hAnsi="Arial" w:cs="Arial"/>
          <w:color w:val="000000"/>
          <w:sz w:val="23"/>
          <w:szCs w:val="23"/>
        </w:rPr>
        <w:t xml:space="preserve"> ИЗО и МХК "</w:t>
      </w:r>
      <w:proofErr w:type="spellStart"/>
      <w:r>
        <w:rPr>
          <w:rStyle w:val="a4"/>
          <w:rFonts w:ascii="Arial" w:hAnsi="Arial" w:cs="Arial"/>
          <w:color w:val="000000"/>
          <w:sz w:val="23"/>
          <w:szCs w:val="23"/>
        </w:rPr>
        <w:t>Lumen</w:t>
      </w:r>
      <w:proofErr w:type="spellEnd"/>
      <w:r>
        <w:rPr>
          <w:rStyle w:val="a4"/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3"/>
          <w:szCs w:val="23"/>
        </w:rPr>
        <w:t>artis</w:t>
      </w:r>
      <w:proofErr w:type="spellEnd"/>
      <w:r>
        <w:rPr>
          <w:rStyle w:val="a4"/>
          <w:rFonts w:ascii="Arial" w:hAnsi="Arial" w:cs="Arial"/>
          <w:color w:val="000000"/>
          <w:sz w:val="23"/>
          <w:szCs w:val="23"/>
        </w:rPr>
        <w:t>"</w:t>
      </w:r>
    </w:p>
    <w:p w:rsidR="00CD489E" w:rsidRDefault="00CD489E" w:rsidP="00CD48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</w:rPr>
        <w:t>Международный краеведческий конкурс "Красота родного края"</w:t>
      </w:r>
    </w:p>
    <w:p w:rsidR="00CD489E" w:rsidRDefault="00CD489E" w:rsidP="00CD48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</w:rPr>
        <w:t>Международную вокально-хоровую ассамблею "</w:t>
      </w:r>
      <w:proofErr w:type="spellStart"/>
      <w:r>
        <w:rPr>
          <w:rStyle w:val="a4"/>
          <w:rFonts w:ascii="Arial" w:hAnsi="Arial" w:cs="Arial"/>
          <w:color w:val="000000"/>
          <w:sz w:val="23"/>
          <w:szCs w:val="23"/>
        </w:rPr>
        <w:t>Canzoniere</w:t>
      </w:r>
      <w:proofErr w:type="spellEnd"/>
      <w:r>
        <w:rPr>
          <w:rStyle w:val="a4"/>
          <w:rFonts w:ascii="Arial" w:hAnsi="Arial" w:cs="Arial"/>
          <w:color w:val="000000"/>
          <w:sz w:val="23"/>
          <w:szCs w:val="23"/>
        </w:rPr>
        <w:t>"  </w:t>
      </w:r>
    </w:p>
    <w:p w:rsidR="00CD489E" w:rsidRDefault="00CD489E" w:rsidP="00CD48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</w:rPr>
        <w:t>Международную олимпиаду по декоративно-прикладному творчеству "Созвездие юных мастеров"</w:t>
      </w:r>
    </w:p>
    <w:p w:rsidR="00CD489E" w:rsidRDefault="00CD489E" w:rsidP="00CD48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</w:rPr>
        <w:t>Международный конкурс детского театрального творчества "Петрушка"</w:t>
      </w:r>
    </w:p>
    <w:p w:rsidR="00CD489E" w:rsidRDefault="00CD489E" w:rsidP="00CD48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</w:rPr>
        <w:t>Международный конкурс  </w:t>
      </w:r>
      <w:proofErr w:type="spellStart"/>
      <w:r>
        <w:rPr>
          <w:rStyle w:val="a4"/>
          <w:rFonts w:ascii="Arial" w:hAnsi="Arial" w:cs="Arial"/>
          <w:color w:val="000000"/>
          <w:sz w:val="23"/>
          <w:szCs w:val="23"/>
        </w:rPr>
        <w:t>медиапроектов</w:t>
      </w:r>
      <w:proofErr w:type="spellEnd"/>
      <w:r>
        <w:rPr>
          <w:rStyle w:val="a4"/>
          <w:rFonts w:ascii="Arial" w:hAnsi="Arial" w:cs="Arial"/>
          <w:color w:val="000000"/>
          <w:sz w:val="23"/>
          <w:szCs w:val="23"/>
        </w:rPr>
        <w:t xml:space="preserve"> "Гордость Отчизны"  </w:t>
      </w:r>
    </w:p>
    <w:p w:rsidR="00CD489E" w:rsidRDefault="00CD489E" w:rsidP="00CD489E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За пять лет работы Центра АРТ-образования десятки тысяч участников из разных уголков России смогли проверить свои знания и продемонстрировать свои таланты, а их педагоги получили достойную оценку своего труда. С 2017 года все проекты Центра АРТ-образования получили статус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Международных</w:t>
      </w:r>
      <w:proofErr w:type="gramEnd"/>
      <w:r>
        <w:rPr>
          <w:rFonts w:ascii="Arial" w:hAnsi="Arial" w:cs="Arial"/>
          <w:color w:val="000000"/>
          <w:sz w:val="23"/>
          <w:szCs w:val="23"/>
        </w:rPr>
        <w:t>.</w:t>
      </w:r>
    </w:p>
    <w:p w:rsidR="00CD489E" w:rsidRDefault="00CD489E" w:rsidP="00CD489E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Те, кто уже принимал участие в наших проектах, знают, что все конкурсные задания Олимпиад и Турниров информативны, очень интересно составлены и красочно оформлены.</w:t>
      </w:r>
    </w:p>
    <w:p w:rsidR="00CD489E" w:rsidRDefault="00CD489E" w:rsidP="00CD489E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Оргкомитет поддерживает связь с участниками проектов на всех этапах – от регистрации на сайте до получения наградных материалов. В жюри проводимых нами олимпиад и конкурсов работают высококвалифицированные и авторитетные специалисты, преподаватели ведущих высших учебных заведений России.</w:t>
      </w:r>
    </w:p>
    <w:p w:rsidR="00CD489E" w:rsidRDefault="00CD489E" w:rsidP="00CD489E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Конкурсной программой нашего Центра предусмотрены также проекты для педагогов: </w:t>
      </w:r>
    </w:p>
    <w:p w:rsidR="00CD489E" w:rsidRDefault="00CD489E" w:rsidP="00CD489E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</w:rPr>
        <w:t>Международный педагогический конкурс "АРТ-сценарий"</w:t>
      </w:r>
    </w:p>
    <w:p w:rsidR="00CD489E" w:rsidRDefault="00CD489E" w:rsidP="00CD489E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</w:rPr>
        <w:t>Международный конкурс методических разработок "</w:t>
      </w:r>
      <w:proofErr w:type="spellStart"/>
      <w:r>
        <w:rPr>
          <w:rStyle w:val="a4"/>
          <w:rFonts w:ascii="Arial" w:hAnsi="Arial" w:cs="Arial"/>
          <w:color w:val="000000"/>
          <w:sz w:val="23"/>
          <w:szCs w:val="23"/>
        </w:rPr>
        <w:t>Master</w:t>
      </w:r>
      <w:proofErr w:type="spellEnd"/>
      <w:r>
        <w:rPr>
          <w:rStyle w:val="a4"/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3"/>
          <w:szCs w:val="23"/>
        </w:rPr>
        <w:t>class</w:t>
      </w:r>
      <w:proofErr w:type="spellEnd"/>
      <w:r>
        <w:rPr>
          <w:rStyle w:val="a4"/>
          <w:rFonts w:ascii="Arial" w:hAnsi="Arial" w:cs="Arial"/>
          <w:color w:val="000000"/>
          <w:sz w:val="23"/>
          <w:szCs w:val="23"/>
        </w:rPr>
        <w:t>"</w:t>
      </w:r>
    </w:p>
    <w:p w:rsidR="00CD489E" w:rsidRDefault="00CD489E" w:rsidP="00CD489E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</w:rPr>
        <w:t>Международный вокальный конкурс педагогов "</w:t>
      </w:r>
      <w:proofErr w:type="spellStart"/>
      <w:r>
        <w:rPr>
          <w:rStyle w:val="a4"/>
          <w:rFonts w:ascii="Arial" w:hAnsi="Arial" w:cs="Arial"/>
          <w:color w:val="000000"/>
          <w:sz w:val="23"/>
          <w:szCs w:val="23"/>
        </w:rPr>
        <w:t>Bravo</w:t>
      </w:r>
      <w:proofErr w:type="spellEnd"/>
      <w:r>
        <w:rPr>
          <w:rStyle w:val="a4"/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3"/>
          <w:szCs w:val="23"/>
        </w:rPr>
        <w:t>cantante</w:t>
      </w:r>
      <w:proofErr w:type="spellEnd"/>
      <w:r>
        <w:rPr>
          <w:rStyle w:val="a4"/>
          <w:rFonts w:ascii="Arial" w:hAnsi="Arial" w:cs="Arial"/>
          <w:color w:val="000000"/>
          <w:sz w:val="23"/>
          <w:szCs w:val="23"/>
        </w:rPr>
        <w:t>!"</w:t>
      </w:r>
    </w:p>
    <w:p w:rsidR="00CD489E" w:rsidRDefault="00CD489E" w:rsidP="00CD489E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        </w:t>
      </w:r>
      <w:r>
        <w:rPr>
          <w:rFonts w:ascii="Arial" w:hAnsi="Arial" w:cs="Arial"/>
          <w:color w:val="000000"/>
          <w:sz w:val="23"/>
          <w:szCs w:val="23"/>
        </w:rPr>
        <w:br/>
        <w:t>Задать интересующие Вас вопросы можно по электронной почте </w:t>
      </w:r>
      <w:hyperlink r:id="rId5" w:tgtFrame="_blank" w:history="1">
        <w:r>
          <w:rPr>
            <w:rStyle w:val="a5"/>
            <w:rFonts w:ascii="Arial" w:hAnsi="Arial" w:cs="Arial"/>
            <w:color w:val="0077CC"/>
            <w:sz w:val="23"/>
            <w:szCs w:val="23"/>
          </w:rPr>
          <w:t>centre-art@mail.ru</w:t>
        </w:r>
      </w:hyperlink>
      <w:r>
        <w:rPr>
          <w:rFonts w:ascii="Arial" w:hAnsi="Arial" w:cs="Arial"/>
          <w:color w:val="000000"/>
          <w:sz w:val="23"/>
          <w:szCs w:val="23"/>
        </w:rPr>
        <w:t> , </w:t>
      </w:r>
      <w:r>
        <w:rPr>
          <w:rFonts w:ascii="Arial" w:hAnsi="Arial" w:cs="Arial"/>
          <w:color w:val="000000"/>
          <w:sz w:val="23"/>
          <w:szCs w:val="23"/>
        </w:rPr>
        <w:br/>
        <w:t>а также по телефону и </w:t>
      </w:r>
      <w:r>
        <w:rPr>
          <w:rFonts w:ascii="Arial" w:hAnsi="Arial" w:cs="Arial"/>
          <w:color w:val="000000"/>
          <w:sz w:val="23"/>
          <w:szCs w:val="23"/>
          <w:lang w:val="en-US"/>
        </w:rPr>
        <w:t>WhatsApp  </w:t>
      </w:r>
      <w:r>
        <w:rPr>
          <w:rFonts w:ascii="Arial" w:hAnsi="Arial" w:cs="Arial"/>
          <w:color w:val="000000"/>
          <w:sz w:val="23"/>
          <w:szCs w:val="23"/>
        </w:rPr>
        <w:t>906-118-26-65</w:t>
      </w:r>
    </w:p>
    <w:p w:rsidR="00CD489E" w:rsidRDefault="00CD489E" w:rsidP="00CD489E">
      <w:pPr>
        <w:pStyle w:val="msonormalmailrucssattributepostfixmailrucssattributepostfixmailrucssattributepostfixmailrucssattributepostfixmailrucssattributepostfixmailrucssattributepostfixmailrucssattributepostfixmailrucssattributepostfixmailrucss"/>
        <w:shd w:val="clear" w:color="auto" w:fill="FFFFFF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Более подробная информация о Центре, членах жюри, проведенных конкурсах на сайте Центра АРТ-образования </w:t>
      </w:r>
      <w:hyperlink r:id="rId6" w:tgtFrame="_blank" w:history="1">
        <w:r>
          <w:rPr>
            <w:rStyle w:val="a5"/>
            <w:rFonts w:ascii="Arial" w:hAnsi="Arial" w:cs="Arial"/>
            <w:color w:val="0077CC"/>
            <w:sz w:val="23"/>
            <w:szCs w:val="23"/>
          </w:rPr>
          <w:t>http://centre-art.ru</w:t>
        </w:r>
      </w:hyperlink>
      <w:r>
        <w:rPr>
          <w:rFonts w:ascii="Arial" w:hAnsi="Arial" w:cs="Arial"/>
          <w:color w:val="000000"/>
          <w:sz w:val="23"/>
          <w:szCs w:val="23"/>
        </w:rPr>
        <w:t> .в разделе «Творческие проекты». Положения можно посмотреть на сайте в разделе «Творческие проекты», перейдя по ссылке </w:t>
      </w:r>
      <w:hyperlink r:id="rId7" w:tgtFrame="_blank" w:history="1">
        <w:r>
          <w:rPr>
            <w:rStyle w:val="a5"/>
            <w:rFonts w:ascii="Arial" w:hAnsi="Arial" w:cs="Arial"/>
            <w:color w:val="0077CC"/>
            <w:sz w:val="23"/>
            <w:szCs w:val="23"/>
          </w:rPr>
          <w:t>http://centre-art.ru/tvorcheskie-proekty</w:t>
        </w:r>
      </w:hyperlink>
      <w:r>
        <w:rPr>
          <w:rFonts w:ascii="Arial" w:hAnsi="Arial" w:cs="Arial"/>
          <w:color w:val="000000"/>
          <w:sz w:val="23"/>
          <w:szCs w:val="23"/>
        </w:rPr>
        <w:t>  и кликнув на нужный конкурс.</w:t>
      </w:r>
    </w:p>
    <w:sectPr w:rsidR="00CD4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89E"/>
    <w:rsid w:val="00CD489E"/>
    <w:rsid w:val="00CE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mailrucssattributepostfixmailrucssattributepostfixmailrucssattributepostfixmailrucssattributepostfixmailrucssattributepostfixmailrucssattributepostfixmailrucssattributepostfixmailrucss">
    <w:name w:val="msonormal_mailru_css_attribute_postfix_mailru_css_attribute_postfix_mailru_css_attribute_postfix_mailru_css_attribute_postfix_mailru_css_attribute_postfix_mailru_css_attribute_postfix_mailru_css_attribute_postfix_mailru_css_attribute_postfix_mailru_css_"/>
    <w:basedOn w:val="a"/>
    <w:rsid w:val="00CD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D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489E"/>
    <w:rPr>
      <w:b/>
      <w:bCs/>
    </w:rPr>
  </w:style>
  <w:style w:type="character" w:styleId="a5">
    <w:name w:val="Hyperlink"/>
    <w:basedOn w:val="a0"/>
    <w:uiPriority w:val="99"/>
    <w:semiHidden/>
    <w:unhideWhenUsed/>
    <w:rsid w:val="00CD48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mailrucssattributepostfixmailrucssattributepostfixmailrucssattributepostfixmailrucssattributepostfixmailrucssattributepostfixmailrucssattributepostfixmailrucssattributepostfixmailrucss">
    <w:name w:val="msonormal_mailru_css_attribute_postfix_mailru_css_attribute_postfix_mailru_css_attribute_postfix_mailru_css_attribute_postfix_mailru_css_attribute_postfix_mailru_css_attribute_postfix_mailru_css_attribute_postfix_mailru_css_attribute_postfix_mailru_css_"/>
    <w:basedOn w:val="a"/>
    <w:rsid w:val="00CD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D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489E"/>
    <w:rPr>
      <w:b/>
      <w:bCs/>
    </w:rPr>
  </w:style>
  <w:style w:type="character" w:styleId="a5">
    <w:name w:val="Hyperlink"/>
    <w:basedOn w:val="a0"/>
    <w:uiPriority w:val="99"/>
    <w:semiHidden/>
    <w:unhideWhenUsed/>
    <w:rsid w:val="00CD48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entre-art.ru/tvorcheskie-proekt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entre-art.ru/" TargetMode="External"/><Relationship Id="rId5" Type="http://schemas.openxmlformats.org/officeDocument/2006/relationships/hyperlink" Target="https://e.mail.ru/compose/?mailto=mailto%3acentre%2dart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1961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2017-10-04T04:10:00Z</dcterms:created>
  <dcterms:modified xsi:type="dcterms:W3CDTF">2017-10-04T04:12:00Z</dcterms:modified>
</cp:coreProperties>
</file>