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EAD" w:rsidRPr="001E4EAD" w:rsidRDefault="001E4EAD" w:rsidP="001E4EAD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aps/>
          <w:color w:val="242424"/>
          <w:sz w:val="28"/>
          <w:szCs w:val="28"/>
        </w:rPr>
      </w:pPr>
      <w:r w:rsidRPr="001E4EAD">
        <w:rPr>
          <w:rFonts w:ascii="Times New Roman" w:eastAsia="Times New Roman" w:hAnsi="Times New Roman" w:cs="Times New Roman"/>
          <w:b/>
          <w:bCs/>
          <w:caps/>
          <w:color w:val="242424"/>
          <w:sz w:val="28"/>
          <w:szCs w:val="28"/>
        </w:rPr>
        <w:t>БІЛІМ БЕРУ ҰЙЫМДАРЫНДА ҚАМҚОРШЫЛЫҚ КЕҢЕСТІҢ ЖҰМЫСЫН ҰЙЫМДАСТЫРУ БҰЙРЫҒ</w:t>
      </w:r>
      <w:proofErr w:type="gramStart"/>
      <w:r w:rsidRPr="001E4EAD">
        <w:rPr>
          <w:rFonts w:ascii="Times New Roman" w:eastAsia="Times New Roman" w:hAnsi="Times New Roman" w:cs="Times New Roman"/>
          <w:b/>
          <w:bCs/>
          <w:caps/>
          <w:color w:val="242424"/>
          <w:sz w:val="28"/>
          <w:szCs w:val="28"/>
        </w:rPr>
        <w:t>Ы</w:t>
      </w:r>
      <w:proofErr w:type="gramEnd"/>
    </w:p>
    <w:p w:rsidR="001E4EAD" w:rsidRPr="001E4EAD" w:rsidRDefault="001E4EAD" w:rsidP="001E4E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Қазақстан </w:t>
      </w:r>
      <w:proofErr w:type="spellStart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Республикасы</w:t>
      </w:r>
      <w:proofErr w:type="spellEnd"/>
      <w:proofErr w:type="gramStart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</w:t>
      </w:r>
      <w:proofErr w:type="gramEnd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ілім</w:t>
      </w:r>
      <w:proofErr w:type="spellEnd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және ғылым министрінің 2017 жылғы               </w:t>
      </w:r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br/>
      </w:r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br/>
      </w:r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27 </w:t>
      </w:r>
      <w:proofErr w:type="spellStart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шілдедегі</w:t>
      </w:r>
      <w:proofErr w:type="spellEnd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№ 355 бұйрығы</w:t>
      </w:r>
    </w:p>
    <w:p w:rsidR="001E4EAD" w:rsidRPr="001E4EAD" w:rsidRDefault="001E4EAD" w:rsidP="001E4E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1E4EAD" w:rsidRPr="001E4EAD" w:rsidRDefault="001E4EAD" w:rsidP="001E4E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Қазақстан Республикасының </w:t>
      </w:r>
      <w:proofErr w:type="spellStart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нормативтік</w:t>
      </w:r>
      <w:proofErr w:type="spellEnd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құқықтық актілерінің </w:t>
      </w:r>
      <w:proofErr w:type="spellStart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мемлекеттік</w:t>
      </w:r>
      <w:proofErr w:type="spellEnd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тіркеу</w:t>
      </w:r>
      <w:proofErr w:type="spellEnd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тізілімінде</w:t>
      </w:r>
      <w:proofErr w:type="spellEnd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2017 жылғы </w:t>
      </w:r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br/>
      </w:r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br/>
      </w:r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29 </w:t>
      </w:r>
      <w:proofErr w:type="spellStart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тамызда</w:t>
      </w:r>
      <w:proofErr w:type="spellEnd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№ 15584 </w:t>
      </w:r>
      <w:proofErr w:type="spellStart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болып</w:t>
      </w:r>
      <w:proofErr w:type="spellEnd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тіркелді</w:t>
      </w:r>
      <w:proofErr w:type="spellEnd"/>
    </w:p>
    <w:p w:rsidR="001E4EAD" w:rsidRPr="001E4EAD" w:rsidRDefault="001E4EAD" w:rsidP="001E4E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1E4EAD" w:rsidRPr="001E4EAD" w:rsidRDefault="001E4EAD" w:rsidP="001E4E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1E4EAD" w:rsidRPr="001E4EAD" w:rsidRDefault="001E4EAD" w:rsidP="001E4E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Білім</w:t>
      </w:r>
      <w:proofErr w:type="spellEnd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беру ұйымдарында қамқоршылық кеңестің жұмысын ұйымдастыру және оны </w:t>
      </w:r>
      <w:proofErr w:type="spellStart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сайлау</w:t>
      </w:r>
      <w:proofErr w:type="spellEnd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тәртібінің үлгілі</w:t>
      </w:r>
      <w:proofErr w:type="gramStart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proofErr w:type="gramEnd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қағидаларын </w:t>
      </w:r>
      <w:proofErr w:type="spellStart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бекіту</w:t>
      </w:r>
      <w:proofErr w:type="spellEnd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туралы</w:t>
      </w:r>
      <w:proofErr w:type="spellEnd"/>
    </w:p>
    <w:p w:rsidR="001E4EAD" w:rsidRPr="001E4EAD" w:rsidRDefault="001E4EAD" w:rsidP="001E4E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   </w:t>
      </w:r>
    </w:p>
    <w:p w:rsidR="001E4EAD" w:rsidRPr="001E4EAD" w:rsidRDefault="001E4EAD" w:rsidP="001E4E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1E4EAD" w:rsidRPr="001E4EAD" w:rsidRDefault="001E4EAD" w:rsidP="001E4E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2007 жылғы 27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шілдедегі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Қазақстан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proofErr w:type="gram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  З</w:t>
      </w:r>
      <w:proofErr w:type="gram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аңының 44-бабының 9-тармағына сәйкес </w:t>
      </w:r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БҰЙЫРАМЫН:</w:t>
      </w:r>
    </w:p>
    <w:p w:rsidR="001E4EAD" w:rsidRPr="001E4EAD" w:rsidRDefault="001E4EAD" w:rsidP="001E4E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1. Қоса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берілі</w:t>
      </w:r>
      <w:proofErr w:type="gram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spellEnd"/>
      <w:proofErr w:type="gram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отырғанБілім беру ұйымдарында қамқоршылық кеңестің жұмысын ұйымдастыру және оны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сайлау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тәртібінің үлгілік қағидалары осы бұйрыққа қосымшаға сәйкес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бекітілсін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E4EAD" w:rsidRPr="001E4EAD" w:rsidRDefault="001E4EAD" w:rsidP="001E4E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2. Мыналардың күші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жойылды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деп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танылсын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1E4EAD" w:rsidRPr="001E4EAD" w:rsidRDefault="001E4EAD" w:rsidP="001E4E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 «Қамқоршылық кеңестің жұмысын ұйымдастырудың және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ұйымдарында оны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сайлау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тәртібінің үлгілік қағидаларын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бекіту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Қазақстан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proofErr w:type="gram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proofErr w:type="gram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ілім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және ғылым министрінің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міндетін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атқарушының 2007 жылғы 22 қазандағы (Қазақстан Республикасының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нормативтік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құқықтық актілерінің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тіркеу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тізілімінде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4995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тіркелген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2007 жылғы 30 қарашадағы № 184 (1387) «Юридическая газета»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газетінде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жарияланған)           № 501 бұйрығы;</w:t>
      </w:r>
    </w:p>
    <w:p w:rsidR="001E4EAD" w:rsidRPr="001E4EAD" w:rsidRDefault="001E4EAD" w:rsidP="001E4E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«Қамқоршылық кеңес қызметінің және оны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сайлау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тәртібінің үлгілік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ережелерін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бекіту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Қазақстан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proofErr w:type="gram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proofErr w:type="gram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ілім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және ғылым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министрі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міндетін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атқарушының 2007 жылғы 22 қазандағы № 501 бұйрығына өзгерістер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енгізу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Қазақстан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және ғылым министрінің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міндетін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атқарушының 2016 жылғы 22 желтоқсандағы (Қазақстан Республикасының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нормативтік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құқықтық актілерінің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тіркеу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тізілімінде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14751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тіркелген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2017 жылғы </w:t>
      </w:r>
      <w:proofErr w:type="gram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proofErr w:type="gram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ақпанда Қазақстан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нормативтiк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құқықтық актiлерiнiң эталондық бақылау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банкiсінде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  жарияланған) № 715  </w:t>
      </w:r>
      <w:proofErr w:type="gram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proofErr w:type="gram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ұйрығы. </w:t>
      </w:r>
    </w:p>
    <w:p w:rsidR="001E4EAD" w:rsidRPr="001E4EAD" w:rsidRDefault="001E4EAD" w:rsidP="001E4E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3. Қазақстан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proofErr w:type="gram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proofErr w:type="gram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ілім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және ғылым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министрлігі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Балалардың құқықтарын қорғау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комитеті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Е.Ерсайынов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заңнамада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белгіленген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тәртіппен:</w:t>
      </w:r>
    </w:p>
    <w:p w:rsidR="001E4EAD" w:rsidRPr="001E4EAD" w:rsidRDefault="001E4EAD" w:rsidP="001E4E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 осы бұйрықтың Қазақстан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Әділет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министрлігінде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тіркелуін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1E4EAD" w:rsidRPr="001E4EAD" w:rsidRDefault="001E4EAD" w:rsidP="001E4E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осы бұйрық Қазақстан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Әділет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министрлігінде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тіркеуден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өткен күннен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бастап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күнтізбелік он күн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ішінде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оның көшірмесін қағаз және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электронды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түрде қазақ және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орыс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тілдерінде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ресми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жариялау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және Қазақстан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нормативтік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құқықтық акт</w:t>
      </w:r>
      <w:proofErr w:type="gram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ілерінің эталондық бақылау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банкіне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енгізу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үшін «Республикалық құқықтық ақпарат орталығы» шаруашылық жүргізу құқығындағы республикалық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gram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әсіпорнына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жіберуді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1E4EAD" w:rsidRPr="001E4EAD" w:rsidRDefault="001E4EAD" w:rsidP="001E4E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3) осы бұйрық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тіркеуден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өткеннен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кейі</w:t>
      </w:r>
      <w:proofErr w:type="gram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proofErr w:type="spellEnd"/>
      <w:proofErr w:type="gram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күнтізбелік он күн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ішінде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көшірмелерін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мерзімді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баспа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басылымдарына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ресми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жариялауға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жіберуді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1E4EAD" w:rsidRPr="001E4EAD" w:rsidRDefault="001E4EAD" w:rsidP="001E4E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4) осы бұйрықты Қазақстан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proofErr w:type="gram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proofErr w:type="gram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ілім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және ғылым  министрлігінің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интернет-ресурсында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орналастыруды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1E4EAD" w:rsidRPr="001E4EAD" w:rsidRDefault="001E4EAD" w:rsidP="001E4E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5) осы бұйрық Қазақстан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Әділет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министрлігінде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тіркеуден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өткеннен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кейін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 жұмыс күні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ішінде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Қазақстан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proofErr w:type="gram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proofErr w:type="gram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ілім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және ғылым министрлігінің Заң қызметі және  халықаралық ынтымақтастық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департаментіне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осы тармақтың 1), 2), 3) және 4) тармақшаларында көзделген іс-шаралардың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орындалуы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мәліметтерді ұсынуды қамтамасыз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етсін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E4EAD" w:rsidRPr="001E4EAD" w:rsidRDefault="001E4EAD" w:rsidP="001E4E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4. Осы бұйрықтың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орындалуын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бақылау Қазақстан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proofErr w:type="gram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proofErr w:type="gram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ілім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және ғылым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вице-министрі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Б.А. Асыловаға жүктелсін.</w:t>
      </w:r>
    </w:p>
    <w:p w:rsidR="001E4EAD" w:rsidRPr="001E4EAD" w:rsidRDefault="001E4EAD" w:rsidP="001E4E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5. Осы бұйрық алғашқы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ресми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жарияланған күнінен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бастап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күнтізбелі</w:t>
      </w:r>
      <w:proofErr w:type="gram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gram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 күн өткен соң қолданысқа </w:t>
      </w:r>
      <w:proofErr w:type="spellStart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енгізіледі</w:t>
      </w:r>
      <w:proofErr w:type="spellEnd"/>
      <w:r w:rsidRPr="001E4EA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00000" w:rsidRDefault="001E4E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E4EAD" w:rsidRDefault="001E4E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E4EAD" w:rsidRPr="001E4EAD" w:rsidRDefault="001E4EAD" w:rsidP="001E4EAD">
      <w:pPr>
        <w:shd w:val="clear" w:color="auto" w:fill="FFFFFF"/>
        <w:spacing w:after="0" w:line="240" w:lineRule="auto"/>
        <w:ind w:left="141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Қазақстан Республикасының</w:t>
      </w:r>
    </w:p>
    <w:p w:rsidR="001E4EAD" w:rsidRPr="001E4EAD" w:rsidRDefault="001E4EAD" w:rsidP="001E4EAD">
      <w:pPr>
        <w:shd w:val="clear" w:color="auto" w:fill="FFFFFF"/>
        <w:spacing w:after="0" w:line="240" w:lineRule="auto"/>
        <w:ind w:left="141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Бі</w:t>
      </w:r>
      <w:proofErr w:type="gramStart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proofErr w:type="gramEnd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ім</w:t>
      </w:r>
      <w:proofErr w:type="spellEnd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және ғылым </w:t>
      </w:r>
      <w:proofErr w:type="spellStart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министрі</w:t>
      </w:r>
      <w:proofErr w:type="spellEnd"/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            </w:t>
      </w:r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 w:rsidRPr="001E4E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                          Е. Сағадиев</w:t>
      </w:r>
    </w:p>
    <w:p w:rsidR="001E4EAD" w:rsidRPr="001E4EAD" w:rsidRDefault="001E4EAD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E4EAD" w:rsidRPr="001E4EAD" w:rsidSect="001E4E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E4EAD"/>
    <w:rsid w:val="001E4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E4EAD"/>
    <w:rPr>
      <w:b/>
      <w:bCs/>
    </w:rPr>
  </w:style>
  <w:style w:type="paragraph" w:styleId="a4">
    <w:name w:val="Normal (Web)"/>
    <w:basedOn w:val="a"/>
    <w:uiPriority w:val="99"/>
    <w:semiHidden/>
    <w:unhideWhenUsed/>
    <w:rsid w:val="001E4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0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58635">
          <w:marLeft w:val="0"/>
          <w:marRight w:val="0"/>
          <w:marTop w:val="0"/>
          <w:marBottom w:val="3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11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512</Words>
  <Characters>2920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iqcom.kz</dc:creator>
  <cp:keywords/>
  <dc:description/>
  <cp:lastModifiedBy>iqcom.kz</cp:lastModifiedBy>
  <cp:revision>3</cp:revision>
  <cp:lastPrinted>2018-11-02T06:22:00Z</cp:lastPrinted>
  <dcterms:created xsi:type="dcterms:W3CDTF">2018-11-02T06:20:00Z</dcterms:created>
  <dcterms:modified xsi:type="dcterms:W3CDTF">2018-11-02T06:24:00Z</dcterms:modified>
</cp:coreProperties>
</file>